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F1AA" w14:textId="77777777" w:rsidR="00A54C87" w:rsidRDefault="00701EE4" w:rsidP="00A54C87">
      <w:pPr>
        <w:adjustRightInd w:val="0"/>
        <w:spacing w:line="520" w:lineRule="exact"/>
        <w:jc w:val="center"/>
        <w:rPr>
          <w:rFonts w:eastAsia="方正小标宋简体"/>
          <w:bCs/>
          <w:sz w:val="44"/>
          <w:szCs w:val="44"/>
        </w:rPr>
      </w:pPr>
      <w:r w:rsidRPr="0004675E">
        <w:rPr>
          <w:rFonts w:eastAsia="方正小标宋简体"/>
          <w:bCs/>
          <w:sz w:val="44"/>
          <w:szCs w:val="44"/>
        </w:rPr>
        <w:t>中山大学环境科学与工程学院</w:t>
      </w:r>
      <w:r w:rsidR="00251343" w:rsidRPr="0004675E">
        <w:rPr>
          <w:rFonts w:eastAsia="方正小标宋简体"/>
          <w:bCs/>
          <w:sz w:val="44"/>
          <w:szCs w:val="44"/>
        </w:rPr>
        <w:t>关于公布</w:t>
      </w:r>
      <w:r w:rsidRPr="0004675E">
        <w:rPr>
          <w:rFonts w:eastAsia="方正小标宋简体"/>
          <w:bCs/>
          <w:sz w:val="44"/>
          <w:szCs w:val="44"/>
        </w:rPr>
        <w:t>20</w:t>
      </w:r>
      <w:r w:rsidR="00BC6595">
        <w:rPr>
          <w:rFonts w:eastAsia="方正小标宋简体"/>
          <w:bCs/>
          <w:sz w:val="44"/>
          <w:szCs w:val="44"/>
        </w:rPr>
        <w:t>2</w:t>
      </w:r>
      <w:r w:rsidR="00A54C87">
        <w:rPr>
          <w:rFonts w:eastAsia="方正小标宋简体"/>
          <w:bCs/>
          <w:sz w:val="44"/>
          <w:szCs w:val="44"/>
        </w:rPr>
        <w:t>4</w:t>
      </w:r>
      <w:r w:rsidRPr="0004675E">
        <w:rPr>
          <w:rFonts w:eastAsia="方正小标宋简体"/>
          <w:bCs/>
          <w:sz w:val="44"/>
          <w:szCs w:val="44"/>
        </w:rPr>
        <w:t>年以</w:t>
      </w:r>
      <w:r w:rsidRPr="0004675E">
        <w:rPr>
          <w:rFonts w:eastAsia="方正小标宋简体"/>
          <w:bCs/>
          <w:sz w:val="44"/>
          <w:szCs w:val="44"/>
        </w:rPr>
        <w:t>“</w:t>
      </w:r>
      <w:r w:rsidRPr="0004675E">
        <w:rPr>
          <w:rFonts w:eastAsia="方正小标宋简体"/>
          <w:bCs/>
          <w:sz w:val="44"/>
          <w:szCs w:val="44"/>
        </w:rPr>
        <w:t>申请</w:t>
      </w:r>
      <w:r w:rsidRPr="0004675E">
        <w:rPr>
          <w:rFonts w:eastAsia="方正小标宋简体"/>
          <w:bCs/>
          <w:sz w:val="44"/>
          <w:szCs w:val="44"/>
        </w:rPr>
        <w:t>-</w:t>
      </w:r>
      <w:r w:rsidRPr="0004675E">
        <w:rPr>
          <w:rFonts w:eastAsia="方正小标宋简体"/>
          <w:bCs/>
          <w:sz w:val="44"/>
          <w:szCs w:val="44"/>
        </w:rPr>
        <w:t>考核</w:t>
      </w:r>
      <w:r w:rsidRPr="0004675E">
        <w:rPr>
          <w:rFonts w:eastAsia="方正小标宋简体"/>
          <w:bCs/>
          <w:sz w:val="44"/>
          <w:szCs w:val="44"/>
        </w:rPr>
        <w:t>”</w:t>
      </w:r>
      <w:r w:rsidRPr="0004675E">
        <w:rPr>
          <w:rFonts w:eastAsia="方正小标宋简体"/>
          <w:bCs/>
          <w:sz w:val="44"/>
          <w:szCs w:val="44"/>
        </w:rPr>
        <w:t>制招收博士研究生</w:t>
      </w:r>
    </w:p>
    <w:p w14:paraId="168A68D8" w14:textId="16723EE1" w:rsidR="00CC5379" w:rsidRPr="0004675E" w:rsidRDefault="00251343" w:rsidP="00A54C87">
      <w:pPr>
        <w:adjustRightInd w:val="0"/>
        <w:spacing w:line="520" w:lineRule="exact"/>
        <w:jc w:val="center"/>
        <w:rPr>
          <w:rFonts w:eastAsia="方正小标宋简体"/>
          <w:bCs/>
          <w:sz w:val="44"/>
          <w:szCs w:val="44"/>
        </w:rPr>
      </w:pPr>
      <w:r w:rsidRPr="0004675E">
        <w:rPr>
          <w:rFonts w:eastAsia="方正小标宋简体"/>
          <w:bCs/>
          <w:sz w:val="44"/>
          <w:szCs w:val="44"/>
        </w:rPr>
        <w:t>考核安排的通知</w:t>
      </w:r>
    </w:p>
    <w:p w14:paraId="56E4E1BC" w14:textId="77777777" w:rsidR="00701EE4" w:rsidRPr="00A54C87" w:rsidRDefault="00701EE4" w:rsidP="00A54C87">
      <w:pPr>
        <w:spacing w:line="520" w:lineRule="exact"/>
        <w:jc w:val="center"/>
        <w:rPr>
          <w:rFonts w:eastAsia="仿宋_GB2312"/>
          <w:bCs/>
          <w:sz w:val="32"/>
          <w:szCs w:val="32"/>
        </w:rPr>
      </w:pPr>
    </w:p>
    <w:p w14:paraId="25B4DD23" w14:textId="77777777" w:rsidR="00C42EC6" w:rsidRPr="00A54C87" w:rsidRDefault="00701EE4" w:rsidP="00A54C87">
      <w:pPr>
        <w:spacing w:line="520" w:lineRule="exact"/>
        <w:jc w:val="left"/>
        <w:rPr>
          <w:rFonts w:eastAsia="仿宋_GB2312"/>
          <w:bCs/>
          <w:sz w:val="28"/>
          <w:szCs w:val="28"/>
        </w:rPr>
      </w:pPr>
      <w:r w:rsidRPr="00A54C87">
        <w:rPr>
          <w:rFonts w:eastAsia="仿宋_GB2312"/>
          <w:bCs/>
          <w:sz w:val="28"/>
          <w:szCs w:val="28"/>
        </w:rPr>
        <w:t>各位考生：</w:t>
      </w:r>
    </w:p>
    <w:p w14:paraId="26945A83" w14:textId="1D046836" w:rsidR="003647B6" w:rsidRPr="00A54C87" w:rsidRDefault="00C42EC6" w:rsidP="00A54C87">
      <w:pPr>
        <w:spacing w:line="520" w:lineRule="exact"/>
        <w:ind w:firstLineChars="200" w:firstLine="560"/>
        <w:jc w:val="left"/>
        <w:rPr>
          <w:rFonts w:eastAsia="仿宋_GB2312"/>
          <w:bCs/>
          <w:sz w:val="28"/>
          <w:szCs w:val="28"/>
        </w:rPr>
      </w:pPr>
      <w:r w:rsidRPr="00A54C87">
        <w:rPr>
          <w:rFonts w:eastAsia="仿宋_GB2312"/>
          <w:sz w:val="28"/>
          <w:szCs w:val="28"/>
        </w:rPr>
        <w:t>根据《中山大学环境科学与工程学院</w:t>
      </w:r>
      <w:r w:rsidR="00BC6595" w:rsidRPr="00A54C87">
        <w:rPr>
          <w:rFonts w:eastAsia="仿宋_GB2312"/>
          <w:sz w:val="28"/>
          <w:szCs w:val="28"/>
        </w:rPr>
        <w:t>202</w:t>
      </w:r>
      <w:r w:rsidR="00A54C87" w:rsidRPr="00A54C87">
        <w:rPr>
          <w:rFonts w:eastAsia="仿宋_GB2312"/>
          <w:sz w:val="28"/>
          <w:szCs w:val="28"/>
        </w:rPr>
        <w:t>4</w:t>
      </w:r>
      <w:r w:rsidRPr="00A54C87">
        <w:rPr>
          <w:rFonts w:eastAsia="仿宋_GB2312"/>
          <w:sz w:val="28"/>
          <w:szCs w:val="28"/>
        </w:rPr>
        <w:t>年以</w:t>
      </w:r>
      <w:r w:rsidRPr="00A54C87">
        <w:rPr>
          <w:rFonts w:eastAsia="仿宋_GB2312"/>
          <w:sz w:val="28"/>
          <w:szCs w:val="28"/>
        </w:rPr>
        <w:t>“</w:t>
      </w:r>
      <w:r w:rsidRPr="00A54C87">
        <w:rPr>
          <w:rFonts w:eastAsia="仿宋_GB2312"/>
          <w:sz w:val="28"/>
          <w:szCs w:val="28"/>
        </w:rPr>
        <w:t>申请</w:t>
      </w:r>
      <w:r w:rsidRPr="00A54C87">
        <w:rPr>
          <w:rFonts w:eastAsia="仿宋_GB2312"/>
          <w:sz w:val="28"/>
          <w:szCs w:val="28"/>
        </w:rPr>
        <w:t>-</w:t>
      </w:r>
      <w:r w:rsidRPr="00A54C87">
        <w:rPr>
          <w:rFonts w:eastAsia="仿宋_GB2312"/>
          <w:sz w:val="28"/>
          <w:szCs w:val="28"/>
        </w:rPr>
        <w:t>考核</w:t>
      </w:r>
      <w:r w:rsidRPr="00A54C87">
        <w:rPr>
          <w:rFonts w:eastAsia="仿宋_GB2312"/>
          <w:sz w:val="28"/>
          <w:szCs w:val="28"/>
        </w:rPr>
        <w:t>”</w:t>
      </w:r>
      <w:r w:rsidRPr="00A54C87">
        <w:rPr>
          <w:rFonts w:eastAsia="仿宋_GB2312"/>
          <w:sz w:val="28"/>
          <w:szCs w:val="28"/>
        </w:rPr>
        <w:t>制招收博士研究生实施办法</w:t>
      </w:r>
      <w:r w:rsidRPr="00A54C87">
        <w:rPr>
          <w:rFonts w:eastAsia="仿宋_GB2312"/>
          <w:bCs/>
          <w:sz w:val="28"/>
          <w:szCs w:val="28"/>
        </w:rPr>
        <w:t>》，</w:t>
      </w:r>
      <w:r w:rsidR="00251343" w:rsidRPr="00A54C87">
        <w:rPr>
          <w:rFonts w:eastAsia="仿宋_GB2312"/>
          <w:bCs/>
          <w:sz w:val="28"/>
          <w:szCs w:val="28"/>
        </w:rPr>
        <w:t>环境科学与工程学院</w:t>
      </w:r>
      <w:r w:rsidR="00BC6595" w:rsidRPr="00A54C87">
        <w:rPr>
          <w:rFonts w:eastAsia="仿宋_GB2312"/>
          <w:bCs/>
          <w:sz w:val="28"/>
          <w:szCs w:val="28"/>
        </w:rPr>
        <w:t>202</w:t>
      </w:r>
      <w:r w:rsidR="00A54C87" w:rsidRPr="00A54C87">
        <w:rPr>
          <w:rFonts w:eastAsia="仿宋_GB2312"/>
          <w:bCs/>
          <w:sz w:val="28"/>
          <w:szCs w:val="28"/>
        </w:rPr>
        <w:t>4</w:t>
      </w:r>
      <w:r w:rsidR="00251343" w:rsidRPr="00A54C87">
        <w:rPr>
          <w:rFonts w:eastAsia="仿宋_GB2312"/>
          <w:bCs/>
          <w:sz w:val="28"/>
          <w:szCs w:val="28"/>
        </w:rPr>
        <w:t>年以</w:t>
      </w:r>
      <w:r w:rsidR="00251343" w:rsidRPr="00A54C87">
        <w:rPr>
          <w:rFonts w:eastAsia="仿宋_GB2312"/>
          <w:bCs/>
          <w:sz w:val="28"/>
          <w:szCs w:val="28"/>
        </w:rPr>
        <w:t>“</w:t>
      </w:r>
      <w:r w:rsidR="00251343" w:rsidRPr="00A54C87">
        <w:rPr>
          <w:rFonts w:eastAsia="仿宋_GB2312"/>
          <w:bCs/>
          <w:sz w:val="28"/>
          <w:szCs w:val="28"/>
        </w:rPr>
        <w:t>申请</w:t>
      </w:r>
      <w:r w:rsidR="00251343" w:rsidRPr="00A54C87">
        <w:rPr>
          <w:rFonts w:eastAsia="仿宋_GB2312"/>
          <w:bCs/>
          <w:sz w:val="28"/>
          <w:szCs w:val="28"/>
        </w:rPr>
        <w:t>-</w:t>
      </w:r>
      <w:r w:rsidR="00251343" w:rsidRPr="00A54C87">
        <w:rPr>
          <w:rFonts w:eastAsia="仿宋_GB2312"/>
          <w:bCs/>
          <w:sz w:val="28"/>
          <w:szCs w:val="28"/>
        </w:rPr>
        <w:t>考核</w:t>
      </w:r>
      <w:r w:rsidR="00251343" w:rsidRPr="00A54C87">
        <w:rPr>
          <w:rFonts w:eastAsia="仿宋_GB2312"/>
          <w:bCs/>
          <w:sz w:val="28"/>
          <w:szCs w:val="28"/>
        </w:rPr>
        <w:t>”</w:t>
      </w:r>
      <w:r w:rsidR="00251343" w:rsidRPr="00A54C87">
        <w:rPr>
          <w:rFonts w:eastAsia="仿宋_GB2312"/>
          <w:bCs/>
          <w:sz w:val="28"/>
          <w:szCs w:val="28"/>
        </w:rPr>
        <w:t>制招收博士研究生</w:t>
      </w:r>
      <w:r w:rsidR="00E14F4F" w:rsidRPr="00A54C87">
        <w:rPr>
          <w:rFonts w:eastAsia="仿宋_GB2312"/>
          <w:bCs/>
          <w:sz w:val="28"/>
          <w:szCs w:val="28"/>
        </w:rPr>
        <w:t>考核</w:t>
      </w:r>
      <w:r w:rsidR="00B96CF3" w:rsidRPr="00A54C87">
        <w:rPr>
          <w:rFonts w:eastAsia="仿宋_GB2312"/>
          <w:bCs/>
          <w:sz w:val="28"/>
          <w:szCs w:val="28"/>
        </w:rPr>
        <w:t>将于</w:t>
      </w:r>
      <w:r w:rsidR="00BC6595" w:rsidRPr="00A54C87">
        <w:rPr>
          <w:rFonts w:eastAsia="仿宋_GB2312"/>
          <w:bCs/>
          <w:sz w:val="28"/>
          <w:szCs w:val="28"/>
        </w:rPr>
        <w:t>202</w:t>
      </w:r>
      <w:r w:rsidR="00BB68C9">
        <w:rPr>
          <w:rFonts w:eastAsia="仿宋_GB2312"/>
          <w:bCs/>
          <w:sz w:val="28"/>
          <w:szCs w:val="28"/>
        </w:rPr>
        <w:t>3</w:t>
      </w:r>
      <w:r w:rsidR="00B96CF3" w:rsidRPr="00A54C87">
        <w:rPr>
          <w:rFonts w:eastAsia="仿宋_GB2312"/>
          <w:bCs/>
          <w:sz w:val="28"/>
          <w:szCs w:val="28"/>
        </w:rPr>
        <w:t>年</w:t>
      </w:r>
      <w:r w:rsidR="00B96CF3" w:rsidRPr="00A54C87">
        <w:rPr>
          <w:rFonts w:eastAsia="仿宋_GB2312"/>
          <w:bCs/>
          <w:sz w:val="28"/>
          <w:szCs w:val="28"/>
        </w:rPr>
        <w:t>1</w:t>
      </w:r>
      <w:r w:rsidR="00BB68C9">
        <w:rPr>
          <w:rFonts w:eastAsia="仿宋_GB2312"/>
          <w:bCs/>
          <w:sz w:val="28"/>
          <w:szCs w:val="28"/>
        </w:rPr>
        <w:t>2</w:t>
      </w:r>
      <w:r w:rsidR="00B96CF3" w:rsidRPr="00A54C87">
        <w:rPr>
          <w:rFonts w:eastAsia="仿宋_GB2312"/>
          <w:bCs/>
          <w:sz w:val="28"/>
          <w:szCs w:val="28"/>
        </w:rPr>
        <w:t>月</w:t>
      </w:r>
      <w:r w:rsidR="00BB68C9">
        <w:rPr>
          <w:rFonts w:eastAsia="仿宋_GB2312"/>
          <w:bCs/>
          <w:sz w:val="28"/>
          <w:szCs w:val="28"/>
        </w:rPr>
        <w:t>2</w:t>
      </w:r>
      <w:r w:rsidR="0010701D">
        <w:rPr>
          <w:rFonts w:eastAsia="仿宋_GB2312"/>
          <w:bCs/>
          <w:sz w:val="28"/>
          <w:szCs w:val="28"/>
        </w:rPr>
        <w:t>2</w:t>
      </w:r>
      <w:r w:rsidR="00B96CF3" w:rsidRPr="00A54C87">
        <w:rPr>
          <w:rFonts w:eastAsia="仿宋_GB2312"/>
          <w:bCs/>
          <w:sz w:val="28"/>
          <w:szCs w:val="28"/>
        </w:rPr>
        <w:t>至</w:t>
      </w:r>
      <w:r w:rsidR="0010701D">
        <w:rPr>
          <w:rFonts w:eastAsia="仿宋_GB2312"/>
          <w:bCs/>
          <w:sz w:val="28"/>
          <w:szCs w:val="28"/>
        </w:rPr>
        <w:t>24</w:t>
      </w:r>
      <w:r w:rsidR="00B96CF3" w:rsidRPr="00A54C87">
        <w:rPr>
          <w:rFonts w:eastAsia="仿宋_GB2312"/>
          <w:bCs/>
          <w:sz w:val="28"/>
          <w:szCs w:val="28"/>
        </w:rPr>
        <w:t>日在广州进行，具体安排如下：</w:t>
      </w:r>
    </w:p>
    <w:p w14:paraId="2461226B" w14:textId="77777777" w:rsidR="003647B6" w:rsidRPr="00A54C87" w:rsidRDefault="00610FF0" w:rsidP="00A54C87">
      <w:pPr>
        <w:widowControl/>
        <w:shd w:val="clear" w:color="auto" w:fill="FFFFFF"/>
        <w:spacing w:beforeLines="50" w:before="156" w:afterLines="50" w:after="156" w:line="520" w:lineRule="exact"/>
        <w:jc w:val="left"/>
        <w:rPr>
          <w:rFonts w:eastAsia="仿宋_GB2312"/>
          <w:b/>
          <w:bCs/>
          <w:sz w:val="28"/>
          <w:szCs w:val="28"/>
        </w:rPr>
      </w:pPr>
      <w:r w:rsidRPr="00A54C87">
        <w:rPr>
          <w:rFonts w:eastAsia="仿宋_GB2312" w:hint="eastAsia"/>
          <w:b/>
          <w:bCs/>
          <w:sz w:val="28"/>
          <w:szCs w:val="28"/>
        </w:rPr>
        <w:t>一、</w:t>
      </w:r>
      <w:r w:rsidR="003647B6" w:rsidRPr="00A54C87">
        <w:rPr>
          <w:rFonts w:eastAsia="仿宋_GB2312"/>
          <w:b/>
          <w:bCs/>
          <w:sz w:val="28"/>
          <w:szCs w:val="28"/>
        </w:rPr>
        <w:t>报到及资格核查</w:t>
      </w:r>
    </w:p>
    <w:p w14:paraId="3D7219A5" w14:textId="77777777" w:rsidR="00885227" w:rsidRPr="00A54C87" w:rsidRDefault="00610FF0" w:rsidP="00A54C87">
      <w:pPr>
        <w:widowControl/>
        <w:shd w:val="clear" w:color="auto" w:fill="FFFFFF"/>
        <w:spacing w:line="520" w:lineRule="exact"/>
        <w:jc w:val="left"/>
        <w:rPr>
          <w:rFonts w:eastAsia="仿宋_GB2312"/>
          <w:bCs/>
          <w:sz w:val="28"/>
          <w:szCs w:val="28"/>
        </w:rPr>
      </w:pPr>
      <w:r w:rsidRPr="00A54C87">
        <w:rPr>
          <w:rFonts w:eastAsia="仿宋_GB2312" w:hint="eastAsia"/>
          <w:bCs/>
          <w:sz w:val="28"/>
          <w:szCs w:val="28"/>
        </w:rPr>
        <w:t>（一）</w:t>
      </w:r>
      <w:r w:rsidR="00885227" w:rsidRPr="00A54C87">
        <w:rPr>
          <w:rFonts w:eastAsia="仿宋_GB2312"/>
          <w:bCs/>
          <w:sz w:val="28"/>
          <w:szCs w:val="28"/>
        </w:rPr>
        <w:t>报到时间</w:t>
      </w:r>
    </w:p>
    <w:p w14:paraId="5D4EA050" w14:textId="7D93724C" w:rsidR="00885227" w:rsidRPr="00A54C87" w:rsidRDefault="00BC6595" w:rsidP="00A54C87">
      <w:pPr>
        <w:widowControl/>
        <w:shd w:val="clear" w:color="auto" w:fill="FFFFFF"/>
        <w:spacing w:line="520" w:lineRule="exact"/>
        <w:jc w:val="left"/>
        <w:rPr>
          <w:rFonts w:eastAsia="仿宋_GB2312"/>
          <w:b/>
          <w:bCs/>
          <w:sz w:val="28"/>
          <w:szCs w:val="28"/>
        </w:rPr>
      </w:pPr>
      <w:r w:rsidRPr="00A54C87">
        <w:rPr>
          <w:rFonts w:eastAsia="仿宋_GB2312"/>
          <w:b/>
          <w:bCs/>
          <w:sz w:val="28"/>
          <w:szCs w:val="28"/>
        </w:rPr>
        <w:t>20</w:t>
      </w:r>
      <w:r w:rsidR="00A54C87" w:rsidRPr="00A54C87">
        <w:rPr>
          <w:rFonts w:eastAsia="仿宋_GB2312"/>
          <w:b/>
          <w:bCs/>
          <w:sz w:val="28"/>
          <w:szCs w:val="28"/>
        </w:rPr>
        <w:t>23</w:t>
      </w:r>
      <w:r w:rsidR="003647B6" w:rsidRPr="00A54C87">
        <w:rPr>
          <w:rFonts w:eastAsia="仿宋_GB2312"/>
          <w:b/>
          <w:bCs/>
          <w:sz w:val="28"/>
          <w:szCs w:val="28"/>
        </w:rPr>
        <w:t>年</w:t>
      </w:r>
      <w:r w:rsidR="00A54C87" w:rsidRPr="00A54C87">
        <w:rPr>
          <w:rFonts w:eastAsia="仿宋_GB2312"/>
          <w:b/>
          <w:bCs/>
          <w:sz w:val="28"/>
          <w:szCs w:val="28"/>
        </w:rPr>
        <w:t>12</w:t>
      </w:r>
      <w:r w:rsidR="003647B6" w:rsidRPr="00A54C87">
        <w:rPr>
          <w:rFonts w:eastAsia="仿宋_GB2312"/>
          <w:b/>
          <w:bCs/>
          <w:sz w:val="28"/>
          <w:szCs w:val="28"/>
        </w:rPr>
        <w:t>月</w:t>
      </w:r>
      <w:r w:rsidR="00A54C87" w:rsidRPr="00A54C87">
        <w:rPr>
          <w:rFonts w:eastAsia="仿宋_GB2312"/>
          <w:b/>
          <w:bCs/>
          <w:sz w:val="28"/>
          <w:szCs w:val="28"/>
        </w:rPr>
        <w:t>2</w:t>
      </w:r>
      <w:r w:rsidR="0010701D">
        <w:rPr>
          <w:rFonts w:eastAsia="仿宋_GB2312"/>
          <w:b/>
          <w:bCs/>
          <w:sz w:val="28"/>
          <w:szCs w:val="28"/>
        </w:rPr>
        <w:t>2</w:t>
      </w:r>
      <w:r w:rsidR="003647B6" w:rsidRPr="00A54C87">
        <w:rPr>
          <w:rFonts w:eastAsia="仿宋_GB2312"/>
          <w:b/>
          <w:bCs/>
          <w:sz w:val="28"/>
          <w:szCs w:val="28"/>
        </w:rPr>
        <w:t>日</w:t>
      </w:r>
      <w:r w:rsidR="009E03CC">
        <w:rPr>
          <w:rFonts w:eastAsia="仿宋_GB2312" w:hint="eastAsia"/>
          <w:b/>
          <w:bCs/>
          <w:sz w:val="28"/>
          <w:szCs w:val="28"/>
        </w:rPr>
        <w:t>（周五）</w:t>
      </w:r>
      <w:r w:rsidR="003647B6" w:rsidRPr="00A54C87">
        <w:rPr>
          <w:rFonts w:eastAsia="仿宋_GB2312"/>
          <w:b/>
          <w:bCs/>
          <w:sz w:val="28"/>
          <w:szCs w:val="28"/>
        </w:rPr>
        <w:t>上午</w:t>
      </w:r>
      <w:r w:rsidR="003647B6" w:rsidRPr="00A54C87">
        <w:rPr>
          <w:rFonts w:eastAsia="仿宋_GB2312"/>
          <w:b/>
          <w:bCs/>
          <w:sz w:val="28"/>
          <w:szCs w:val="28"/>
        </w:rPr>
        <w:t>9:30</w:t>
      </w:r>
      <w:r w:rsidR="00885227" w:rsidRPr="00A54C87">
        <w:rPr>
          <w:rFonts w:eastAsia="仿宋_GB2312"/>
          <w:b/>
          <w:bCs/>
          <w:sz w:val="28"/>
          <w:szCs w:val="28"/>
        </w:rPr>
        <w:t>-</w:t>
      </w:r>
      <w:r w:rsidR="003647B6" w:rsidRPr="00A54C87">
        <w:rPr>
          <w:rFonts w:eastAsia="仿宋_GB2312"/>
          <w:b/>
          <w:bCs/>
          <w:sz w:val="28"/>
          <w:szCs w:val="28"/>
        </w:rPr>
        <w:t>11:</w:t>
      </w:r>
      <w:r w:rsidR="00A54C87" w:rsidRPr="00A54C87">
        <w:rPr>
          <w:rFonts w:eastAsia="仿宋_GB2312"/>
          <w:b/>
          <w:bCs/>
          <w:sz w:val="28"/>
          <w:szCs w:val="28"/>
        </w:rPr>
        <w:t>3</w:t>
      </w:r>
      <w:r w:rsidR="003647B6" w:rsidRPr="00A54C87">
        <w:rPr>
          <w:rFonts w:eastAsia="仿宋_GB2312"/>
          <w:b/>
          <w:bCs/>
          <w:sz w:val="28"/>
          <w:szCs w:val="28"/>
        </w:rPr>
        <w:t>0</w:t>
      </w:r>
    </w:p>
    <w:p w14:paraId="2C6900F2" w14:textId="77777777" w:rsidR="00885227" w:rsidRPr="00A54C87" w:rsidRDefault="00610FF0" w:rsidP="00A54C87">
      <w:pPr>
        <w:widowControl/>
        <w:shd w:val="clear" w:color="auto" w:fill="FFFFFF"/>
        <w:spacing w:line="520" w:lineRule="exact"/>
        <w:jc w:val="left"/>
        <w:rPr>
          <w:rFonts w:eastAsia="仿宋_GB2312"/>
          <w:bCs/>
          <w:sz w:val="28"/>
          <w:szCs w:val="28"/>
        </w:rPr>
      </w:pPr>
      <w:r w:rsidRPr="00A54C87">
        <w:rPr>
          <w:rFonts w:eastAsia="仿宋_GB2312" w:hint="eastAsia"/>
          <w:bCs/>
          <w:sz w:val="28"/>
          <w:szCs w:val="28"/>
        </w:rPr>
        <w:t>（二）</w:t>
      </w:r>
      <w:r w:rsidR="00885227" w:rsidRPr="00A54C87">
        <w:rPr>
          <w:rFonts w:eastAsia="仿宋_GB2312"/>
          <w:bCs/>
          <w:sz w:val="28"/>
          <w:szCs w:val="28"/>
        </w:rPr>
        <w:t>报到地点</w:t>
      </w:r>
    </w:p>
    <w:p w14:paraId="5355FC42" w14:textId="77777777" w:rsidR="00885227" w:rsidRPr="00A54C87" w:rsidRDefault="00885227" w:rsidP="00A54C87">
      <w:pPr>
        <w:widowControl/>
        <w:shd w:val="clear" w:color="auto" w:fill="FFFFFF"/>
        <w:spacing w:line="520" w:lineRule="exact"/>
        <w:jc w:val="left"/>
        <w:rPr>
          <w:rFonts w:eastAsia="仿宋_GB2312"/>
          <w:bCs/>
          <w:sz w:val="28"/>
          <w:szCs w:val="28"/>
        </w:rPr>
      </w:pPr>
      <w:r w:rsidRPr="00A54C87">
        <w:rPr>
          <w:rFonts w:eastAsia="仿宋_GB2312"/>
          <w:bCs/>
          <w:sz w:val="28"/>
          <w:szCs w:val="28"/>
        </w:rPr>
        <w:t>中山大学环境科学与工程学院</w:t>
      </w:r>
      <w:r w:rsidRPr="00A54C87">
        <w:rPr>
          <w:rFonts w:eastAsia="仿宋_GB2312"/>
          <w:bCs/>
          <w:sz w:val="28"/>
          <w:szCs w:val="28"/>
        </w:rPr>
        <w:t>B103</w:t>
      </w:r>
    </w:p>
    <w:p w14:paraId="24BB6099" w14:textId="77777777" w:rsidR="00885227" w:rsidRPr="00A54C87" w:rsidRDefault="00885227" w:rsidP="00A54C87">
      <w:pPr>
        <w:widowControl/>
        <w:shd w:val="clear" w:color="auto" w:fill="FFFFFF"/>
        <w:spacing w:line="520" w:lineRule="exact"/>
        <w:jc w:val="left"/>
        <w:rPr>
          <w:rFonts w:eastAsia="仿宋_GB2312"/>
          <w:bCs/>
          <w:sz w:val="28"/>
          <w:szCs w:val="28"/>
        </w:rPr>
      </w:pPr>
      <w:r w:rsidRPr="00A54C87">
        <w:rPr>
          <w:rFonts w:eastAsia="仿宋_GB2312"/>
          <w:bCs/>
          <w:sz w:val="28"/>
          <w:szCs w:val="28"/>
        </w:rPr>
        <w:t>地址：广州市</w:t>
      </w:r>
      <w:proofErr w:type="gramStart"/>
      <w:r w:rsidRPr="00A54C87">
        <w:rPr>
          <w:rFonts w:eastAsia="仿宋_GB2312"/>
          <w:bCs/>
          <w:sz w:val="28"/>
          <w:szCs w:val="28"/>
        </w:rPr>
        <w:t>番禺区</w:t>
      </w:r>
      <w:proofErr w:type="gramEnd"/>
      <w:r w:rsidRPr="00A54C87">
        <w:rPr>
          <w:rFonts w:eastAsia="仿宋_GB2312"/>
          <w:bCs/>
          <w:sz w:val="28"/>
          <w:szCs w:val="28"/>
        </w:rPr>
        <w:t>大学城外环东路</w:t>
      </w:r>
      <w:r w:rsidRPr="00A54C87">
        <w:rPr>
          <w:rFonts w:eastAsia="仿宋_GB2312"/>
          <w:bCs/>
          <w:sz w:val="28"/>
          <w:szCs w:val="28"/>
        </w:rPr>
        <w:t>132</w:t>
      </w:r>
      <w:r w:rsidRPr="00A54C87">
        <w:rPr>
          <w:rFonts w:eastAsia="仿宋_GB2312"/>
          <w:bCs/>
          <w:sz w:val="28"/>
          <w:szCs w:val="28"/>
        </w:rPr>
        <w:t>号</w:t>
      </w:r>
    </w:p>
    <w:p w14:paraId="43758148" w14:textId="77777777" w:rsidR="00885227" w:rsidRPr="00A54C87" w:rsidRDefault="00610FF0" w:rsidP="00A54C87">
      <w:pPr>
        <w:widowControl/>
        <w:shd w:val="clear" w:color="auto" w:fill="FFFFFF"/>
        <w:spacing w:line="520" w:lineRule="exact"/>
        <w:jc w:val="left"/>
        <w:rPr>
          <w:rFonts w:eastAsia="仿宋_GB2312"/>
          <w:bCs/>
          <w:sz w:val="28"/>
          <w:szCs w:val="28"/>
        </w:rPr>
      </w:pPr>
      <w:r w:rsidRPr="00A54C87">
        <w:rPr>
          <w:rFonts w:eastAsia="仿宋_GB2312" w:hint="eastAsia"/>
          <w:bCs/>
          <w:sz w:val="28"/>
          <w:szCs w:val="28"/>
        </w:rPr>
        <w:t>（三）</w:t>
      </w:r>
      <w:r w:rsidR="00885227" w:rsidRPr="00A54C87">
        <w:rPr>
          <w:rFonts w:eastAsia="仿宋_GB2312"/>
          <w:bCs/>
          <w:sz w:val="28"/>
          <w:szCs w:val="28"/>
        </w:rPr>
        <w:t>报到说明</w:t>
      </w:r>
    </w:p>
    <w:p w14:paraId="0DED8DBD" w14:textId="77777777" w:rsidR="00885227" w:rsidRPr="00A54C87" w:rsidRDefault="00885227" w:rsidP="00A54C87">
      <w:pPr>
        <w:widowControl/>
        <w:shd w:val="clear" w:color="auto" w:fill="FFFFFF"/>
        <w:spacing w:line="520" w:lineRule="exact"/>
        <w:ind w:firstLineChars="200" w:firstLine="560"/>
        <w:jc w:val="left"/>
        <w:rPr>
          <w:rFonts w:eastAsia="仿宋_GB2312"/>
          <w:bCs/>
          <w:sz w:val="28"/>
          <w:szCs w:val="28"/>
        </w:rPr>
      </w:pPr>
      <w:r w:rsidRPr="00A54C87">
        <w:rPr>
          <w:rFonts w:eastAsia="仿宋_GB2312"/>
          <w:bCs/>
          <w:sz w:val="28"/>
          <w:szCs w:val="28"/>
        </w:rPr>
        <w:t>报到时</w:t>
      </w:r>
      <w:r w:rsidR="00AE2E7B" w:rsidRPr="00A54C87">
        <w:rPr>
          <w:rFonts w:eastAsia="仿宋_GB2312"/>
          <w:bCs/>
          <w:sz w:val="28"/>
          <w:szCs w:val="28"/>
        </w:rPr>
        <w:t>考生</w:t>
      </w:r>
      <w:r w:rsidRPr="00A54C87">
        <w:rPr>
          <w:rFonts w:eastAsia="仿宋_GB2312"/>
          <w:bCs/>
          <w:sz w:val="28"/>
          <w:szCs w:val="28"/>
        </w:rPr>
        <w:t>须携带以下证件材料供</w:t>
      </w:r>
      <w:r w:rsidR="00AE2E7B" w:rsidRPr="00A54C87">
        <w:rPr>
          <w:rFonts w:eastAsia="仿宋_GB2312"/>
          <w:bCs/>
          <w:sz w:val="28"/>
          <w:szCs w:val="28"/>
        </w:rPr>
        <w:t>学院审查</w:t>
      </w:r>
      <w:r w:rsidRPr="00A54C87">
        <w:rPr>
          <w:rFonts w:eastAsia="仿宋_GB2312"/>
          <w:bCs/>
          <w:sz w:val="28"/>
          <w:szCs w:val="28"/>
        </w:rPr>
        <w:t>，验证合格者方可参加笔试、面试综合考核环节：</w:t>
      </w:r>
    </w:p>
    <w:p w14:paraId="6D633252" w14:textId="30DC904F" w:rsidR="00885227" w:rsidRPr="00A54C87" w:rsidRDefault="00885227" w:rsidP="00A54C87">
      <w:pPr>
        <w:widowControl/>
        <w:shd w:val="clear" w:color="auto" w:fill="FFFFFF"/>
        <w:spacing w:line="520" w:lineRule="exact"/>
        <w:ind w:firstLineChars="200" w:firstLine="560"/>
        <w:jc w:val="left"/>
        <w:rPr>
          <w:rFonts w:eastAsia="仿宋_GB2312"/>
          <w:bCs/>
          <w:sz w:val="28"/>
          <w:szCs w:val="28"/>
        </w:rPr>
      </w:pPr>
      <w:r w:rsidRPr="00A54C87">
        <w:rPr>
          <w:rFonts w:eastAsia="仿宋_GB2312"/>
          <w:bCs/>
          <w:sz w:val="28"/>
          <w:szCs w:val="28"/>
        </w:rPr>
        <w:t>1.</w:t>
      </w:r>
      <w:r w:rsidRPr="00A54C87">
        <w:rPr>
          <w:rFonts w:eastAsia="仿宋_GB2312"/>
          <w:bCs/>
          <w:sz w:val="28"/>
          <w:szCs w:val="28"/>
        </w:rPr>
        <w:t>身份证原件及复印件一式</w:t>
      </w:r>
      <w:r w:rsidRPr="00A54C87">
        <w:rPr>
          <w:rFonts w:eastAsia="仿宋_GB2312"/>
          <w:bCs/>
          <w:sz w:val="28"/>
          <w:szCs w:val="28"/>
        </w:rPr>
        <w:t>2</w:t>
      </w:r>
      <w:r w:rsidRPr="00A54C87">
        <w:rPr>
          <w:rFonts w:eastAsia="仿宋_GB2312"/>
          <w:bCs/>
          <w:sz w:val="28"/>
          <w:szCs w:val="28"/>
        </w:rPr>
        <w:t>份（原件核验，复印件提交学院存档，正反面复印在同一张</w:t>
      </w:r>
      <w:r w:rsidRPr="00A54C87">
        <w:rPr>
          <w:rFonts w:eastAsia="仿宋_GB2312"/>
          <w:bCs/>
          <w:sz w:val="28"/>
          <w:szCs w:val="28"/>
        </w:rPr>
        <w:t>A4</w:t>
      </w:r>
      <w:r w:rsidRPr="00A54C87">
        <w:rPr>
          <w:rFonts w:eastAsia="仿宋_GB2312"/>
          <w:bCs/>
          <w:sz w:val="28"/>
          <w:szCs w:val="28"/>
        </w:rPr>
        <w:t>纸上）；</w:t>
      </w:r>
    </w:p>
    <w:p w14:paraId="118E6981" w14:textId="77777777" w:rsidR="00AE2E7B" w:rsidRPr="00A54C87" w:rsidRDefault="00885227" w:rsidP="00A54C87">
      <w:pPr>
        <w:pStyle w:val="a7"/>
        <w:shd w:val="clear" w:color="auto" w:fill="FFFFFF"/>
        <w:spacing w:before="0" w:beforeAutospacing="0" w:after="0" w:afterAutospacing="0" w:line="520" w:lineRule="exact"/>
        <w:ind w:firstLineChars="200" w:firstLine="560"/>
        <w:rPr>
          <w:rFonts w:ascii="Times New Roman" w:eastAsia="仿宋_GB2312" w:hAnsi="Times New Roman" w:cs="Times New Roman"/>
          <w:bCs/>
          <w:kern w:val="2"/>
          <w:sz w:val="28"/>
          <w:szCs w:val="28"/>
        </w:rPr>
      </w:pPr>
      <w:r w:rsidRPr="00A54C87">
        <w:rPr>
          <w:rFonts w:ascii="Times New Roman" w:eastAsia="仿宋_GB2312" w:hAnsi="Times New Roman" w:cs="Times New Roman"/>
          <w:bCs/>
          <w:kern w:val="2"/>
          <w:sz w:val="28"/>
          <w:szCs w:val="28"/>
        </w:rPr>
        <w:t>2.</w:t>
      </w:r>
      <w:r w:rsidR="00AE2E7B" w:rsidRPr="00A54C87">
        <w:rPr>
          <w:rFonts w:ascii="Times New Roman" w:eastAsia="仿宋_GB2312" w:hAnsi="Times New Roman" w:cs="Times New Roman"/>
          <w:bCs/>
          <w:kern w:val="2"/>
          <w:sz w:val="28"/>
          <w:szCs w:val="28"/>
        </w:rPr>
        <w:t>硕士毕业证书和学位证书原件及复印件</w:t>
      </w:r>
      <w:r w:rsidR="00AE2E7B" w:rsidRPr="00A54C87">
        <w:rPr>
          <w:rFonts w:ascii="Times New Roman" w:eastAsia="仿宋_GB2312" w:hAnsi="Times New Roman" w:cs="Times New Roman"/>
          <w:bCs/>
          <w:kern w:val="2"/>
          <w:sz w:val="28"/>
          <w:szCs w:val="28"/>
        </w:rPr>
        <w:t>1</w:t>
      </w:r>
      <w:r w:rsidR="00AE2E7B" w:rsidRPr="00A54C87">
        <w:rPr>
          <w:rFonts w:ascii="Times New Roman" w:eastAsia="仿宋_GB2312" w:hAnsi="Times New Roman" w:cs="Times New Roman"/>
          <w:bCs/>
          <w:kern w:val="2"/>
          <w:sz w:val="28"/>
          <w:szCs w:val="28"/>
        </w:rPr>
        <w:t>份（仅非应届硕士生提交），境外学位学历必须提交教育部留学服务中心出具的认证报告原件及复印件（盖公章）。</w:t>
      </w:r>
    </w:p>
    <w:p w14:paraId="1F723B21" w14:textId="77777777" w:rsidR="00AE2E7B" w:rsidRPr="00A54C87" w:rsidRDefault="00AE2E7B" w:rsidP="00A54C87">
      <w:pPr>
        <w:widowControl/>
        <w:shd w:val="clear" w:color="auto" w:fill="FFFFFF"/>
        <w:spacing w:line="520" w:lineRule="exact"/>
        <w:ind w:firstLineChars="200" w:firstLine="560"/>
        <w:jc w:val="left"/>
        <w:rPr>
          <w:rFonts w:eastAsia="仿宋_GB2312"/>
          <w:bCs/>
          <w:sz w:val="28"/>
          <w:szCs w:val="28"/>
        </w:rPr>
      </w:pPr>
      <w:r w:rsidRPr="00A54C87">
        <w:rPr>
          <w:rFonts w:eastAsia="仿宋_GB2312"/>
          <w:bCs/>
          <w:sz w:val="28"/>
          <w:szCs w:val="28"/>
        </w:rPr>
        <w:t>3</w:t>
      </w:r>
      <w:r w:rsidRPr="00A54C87">
        <w:rPr>
          <w:rFonts w:eastAsia="仿宋_GB2312"/>
          <w:bCs/>
          <w:sz w:val="28"/>
          <w:szCs w:val="28"/>
        </w:rPr>
        <w:t>．学生证原件及复印件</w:t>
      </w:r>
      <w:r w:rsidRPr="00A54C87">
        <w:rPr>
          <w:rFonts w:eastAsia="仿宋_GB2312"/>
          <w:bCs/>
          <w:sz w:val="28"/>
          <w:szCs w:val="28"/>
        </w:rPr>
        <w:t>1</w:t>
      </w:r>
      <w:r w:rsidRPr="00A54C87">
        <w:rPr>
          <w:rFonts w:eastAsia="仿宋_GB2312"/>
          <w:bCs/>
          <w:sz w:val="28"/>
          <w:szCs w:val="28"/>
        </w:rPr>
        <w:t>份（仅应届硕士生提交）。</w:t>
      </w:r>
    </w:p>
    <w:p w14:paraId="7C531C7A" w14:textId="77777777" w:rsidR="00AE2E7B" w:rsidRPr="00A54C87" w:rsidRDefault="00AE2E7B" w:rsidP="00A54C87">
      <w:pPr>
        <w:widowControl/>
        <w:shd w:val="clear" w:color="auto" w:fill="FFFFFF"/>
        <w:spacing w:line="520" w:lineRule="exact"/>
        <w:jc w:val="left"/>
        <w:rPr>
          <w:rFonts w:eastAsia="仿宋_GB2312"/>
          <w:bCs/>
          <w:sz w:val="28"/>
          <w:szCs w:val="28"/>
        </w:rPr>
      </w:pPr>
      <w:r w:rsidRPr="00A54C87">
        <w:rPr>
          <w:rFonts w:eastAsia="仿宋_GB2312"/>
          <w:bCs/>
          <w:sz w:val="28"/>
          <w:szCs w:val="28"/>
        </w:rPr>
        <w:t>备注：</w:t>
      </w:r>
    </w:p>
    <w:p w14:paraId="1B787D11" w14:textId="77777777" w:rsidR="00AE2E7B" w:rsidRPr="00A54C87" w:rsidRDefault="00AE2E7B" w:rsidP="00A54C87">
      <w:pPr>
        <w:widowControl/>
        <w:shd w:val="clear" w:color="auto" w:fill="FFFFFF"/>
        <w:spacing w:line="520" w:lineRule="exact"/>
        <w:jc w:val="left"/>
        <w:rPr>
          <w:rFonts w:eastAsia="仿宋_GB2312"/>
          <w:bCs/>
          <w:sz w:val="28"/>
          <w:szCs w:val="28"/>
        </w:rPr>
      </w:pPr>
      <w:r w:rsidRPr="00A54C87">
        <w:rPr>
          <w:rFonts w:eastAsia="仿宋_GB2312"/>
          <w:bCs/>
          <w:sz w:val="28"/>
          <w:szCs w:val="28"/>
        </w:rPr>
        <w:t>凡未带以上资料者，取消综合考核资格</w:t>
      </w:r>
      <w:r w:rsidR="0004675E" w:rsidRPr="00A54C87">
        <w:rPr>
          <w:rFonts w:eastAsia="仿宋_GB2312" w:hint="eastAsia"/>
          <w:bCs/>
          <w:sz w:val="28"/>
          <w:szCs w:val="28"/>
        </w:rPr>
        <w:t>。</w:t>
      </w:r>
    </w:p>
    <w:p w14:paraId="7862BBAE" w14:textId="77777777" w:rsidR="00AE2E7B" w:rsidRPr="00A54C87" w:rsidRDefault="00AE2E7B" w:rsidP="00633DC2">
      <w:pPr>
        <w:widowControl/>
        <w:shd w:val="clear" w:color="auto" w:fill="FFFFFF"/>
        <w:spacing w:line="520" w:lineRule="exact"/>
        <w:rPr>
          <w:rFonts w:eastAsia="仿宋_GB2312"/>
          <w:bCs/>
          <w:sz w:val="28"/>
          <w:szCs w:val="28"/>
        </w:rPr>
      </w:pPr>
      <w:r w:rsidRPr="00A54C87">
        <w:rPr>
          <w:rFonts w:eastAsia="仿宋_GB2312"/>
          <w:bCs/>
          <w:sz w:val="28"/>
          <w:szCs w:val="28"/>
        </w:rPr>
        <w:lastRenderedPageBreak/>
        <w:t>凡通过</w:t>
      </w:r>
      <w:r w:rsidRPr="00A54C87">
        <w:rPr>
          <w:rFonts w:eastAsia="仿宋_GB2312"/>
          <w:bCs/>
          <w:sz w:val="28"/>
          <w:szCs w:val="28"/>
        </w:rPr>
        <w:t>“</w:t>
      </w:r>
      <w:r w:rsidRPr="00A54C87">
        <w:rPr>
          <w:rFonts w:eastAsia="仿宋_GB2312"/>
          <w:bCs/>
          <w:sz w:val="28"/>
          <w:szCs w:val="28"/>
        </w:rPr>
        <w:t>申请</w:t>
      </w:r>
      <w:r w:rsidRPr="00A54C87">
        <w:rPr>
          <w:rFonts w:eastAsia="仿宋_GB2312"/>
          <w:bCs/>
          <w:sz w:val="28"/>
          <w:szCs w:val="28"/>
        </w:rPr>
        <w:t>-</w:t>
      </w:r>
      <w:r w:rsidRPr="00A54C87">
        <w:rPr>
          <w:rFonts w:eastAsia="仿宋_GB2312"/>
          <w:bCs/>
          <w:sz w:val="28"/>
          <w:szCs w:val="28"/>
        </w:rPr>
        <w:t>考核</w:t>
      </w:r>
      <w:r w:rsidRPr="00A54C87">
        <w:rPr>
          <w:rFonts w:eastAsia="仿宋_GB2312"/>
          <w:bCs/>
          <w:sz w:val="28"/>
          <w:szCs w:val="28"/>
        </w:rPr>
        <w:t>”</w:t>
      </w:r>
      <w:r w:rsidRPr="00A54C87">
        <w:rPr>
          <w:rFonts w:eastAsia="仿宋_GB2312"/>
          <w:bCs/>
          <w:sz w:val="28"/>
          <w:szCs w:val="28"/>
        </w:rPr>
        <w:t>制博士研究生综合考核资格确认的考生都需报到，逾期未报到者视为自动放弃考核资格。</w:t>
      </w:r>
    </w:p>
    <w:p w14:paraId="7EC6FF7D" w14:textId="77777777" w:rsidR="003647B6" w:rsidRPr="00A54C87" w:rsidRDefault="003647B6" w:rsidP="00A54C87">
      <w:pPr>
        <w:widowControl/>
        <w:shd w:val="clear" w:color="auto" w:fill="FFFFFF"/>
        <w:spacing w:beforeLines="50" w:before="156" w:afterLines="50" w:after="156" w:line="520" w:lineRule="exact"/>
        <w:jc w:val="left"/>
        <w:rPr>
          <w:rFonts w:eastAsia="仿宋_GB2312"/>
          <w:b/>
          <w:bCs/>
          <w:sz w:val="28"/>
          <w:szCs w:val="28"/>
        </w:rPr>
      </w:pPr>
      <w:r w:rsidRPr="00A54C87">
        <w:rPr>
          <w:rFonts w:eastAsia="仿宋_GB2312"/>
          <w:b/>
          <w:bCs/>
          <w:sz w:val="28"/>
          <w:szCs w:val="28"/>
        </w:rPr>
        <w:t>二、笔试</w:t>
      </w:r>
    </w:p>
    <w:tbl>
      <w:tblPr>
        <w:tblpPr w:leftFromText="180" w:rightFromText="180" w:vertAnchor="text" w:horzAnchor="margin" w:tblpXSpec="center" w:tblpY="299"/>
        <w:tblW w:w="8286" w:type="dxa"/>
        <w:shd w:val="clear" w:color="auto" w:fill="FFFFFF"/>
        <w:tblCellMar>
          <w:left w:w="0" w:type="dxa"/>
          <w:right w:w="0" w:type="dxa"/>
        </w:tblCellMar>
        <w:tblLook w:val="04A0" w:firstRow="1" w:lastRow="0" w:firstColumn="1" w:lastColumn="0" w:noHBand="0" w:noVBand="1"/>
      </w:tblPr>
      <w:tblGrid>
        <w:gridCol w:w="1408"/>
        <w:gridCol w:w="1701"/>
        <w:gridCol w:w="3118"/>
        <w:gridCol w:w="2059"/>
      </w:tblGrid>
      <w:tr w:rsidR="00930742" w:rsidRPr="00A54C87" w14:paraId="6B2327FD" w14:textId="77777777" w:rsidTr="00007CD7">
        <w:tc>
          <w:tcPr>
            <w:tcW w:w="1408" w:type="dxa"/>
            <w:tcBorders>
              <w:top w:val="single" w:sz="8" w:space="0" w:color="000000"/>
              <w:left w:val="single" w:sz="8" w:space="0" w:color="000000"/>
              <w:bottom w:val="single" w:sz="4" w:space="0" w:color="auto"/>
              <w:right w:val="single" w:sz="8" w:space="0" w:color="000000"/>
            </w:tcBorders>
            <w:shd w:val="clear" w:color="auto" w:fill="FFFFFF"/>
            <w:tcMar>
              <w:top w:w="0" w:type="dxa"/>
              <w:left w:w="105" w:type="dxa"/>
              <w:bottom w:w="0" w:type="dxa"/>
              <w:right w:w="105" w:type="dxa"/>
            </w:tcMar>
            <w:hideMark/>
          </w:tcPr>
          <w:p w14:paraId="33445339" w14:textId="77777777" w:rsidR="00930742" w:rsidRPr="00A54C87" w:rsidRDefault="00930742" w:rsidP="00A54C87">
            <w:pPr>
              <w:widowControl/>
              <w:spacing w:line="520" w:lineRule="exact"/>
              <w:jc w:val="center"/>
              <w:rPr>
                <w:rFonts w:eastAsia="仿宋_GB2312"/>
                <w:bCs/>
                <w:sz w:val="28"/>
                <w:szCs w:val="28"/>
              </w:rPr>
            </w:pPr>
            <w:r w:rsidRPr="00A54C87">
              <w:rPr>
                <w:rFonts w:eastAsia="仿宋_GB2312"/>
                <w:bCs/>
                <w:sz w:val="28"/>
                <w:szCs w:val="28"/>
              </w:rPr>
              <w:t>专业</w:t>
            </w:r>
          </w:p>
        </w:tc>
        <w:tc>
          <w:tcPr>
            <w:tcW w:w="1701" w:type="dxa"/>
            <w:tcBorders>
              <w:top w:val="single" w:sz="8" w:space="0" w:color="000000"/>
              <w:left w:val="nil"/>
              <w:bottom w:val="single" w:sz="4" w:space="0" w:color="auto"/>
              <w:right w:val="single" w:sz="8" w:space="0" w:color="000000"/>
            </w:tcBorders>
            <w:shd w:val="clear" w:color="auto" w:fill="FFFFFF"/>
            <w:tcMar>
              <w:top w:w="0" w:type="dxa"/>
              <w:left w:w="105" w:type="dxa"/>
              <w:bottom w:w="0" w:type="dxa"/>
              <w:right w:w="105" w:type="dxa"/>
            </w:tcMar>
            <w:hideMark/>
          </w:tcPr>
          <w:p w14:paraId="5F399270" w14:textId="77777777" w:rsidR="00930742" w:rsidRPr="00A54C87" w:rsidRDefault="00930742" w:rsidP="00A54C87">
            <w:pPr>
              <w:widowControl/>
              <w:spacing w:line="520" w:lineRule="exact"/>
              <w:jc w:val="center"/>
              <w:rPr>
                <w:rFonts w:eastAsia="仿宋_GB2312"/>
                <w:bCs/>
                <w:sz w:val="28"/>
                <w:szCs w:val="28"/>
              </w:rPr>
            </w:pPr>
            <w:r w:rsidRPr="00A54C87">
              <w:rPr>
                <w:rFonts w:eastAsia="仿宋_GB2312"/>
                <w:bCs/>
                <w:sz w:val="28"/>
                <w:szCs w:val="28"/>
              </w:rPr>
              <w:t>考试科目</w:t>
            </w:r>
          </w:p>
        </w:tc>
        <w:tc>
          <w:tcPr>
            <w:tcW w:w="3118" w:type="dxa"/>
            <w:tcBorders>
              <w:top w:val="single" w:sz="8" w:space="0" w:color="000000"/>
              <w:left w:val="nil"/>
              <w:bottom w:val="single" w:sz="4" w:space="0" w:color="auto"/>
              <w:right w:val="single" w:sz="8" w:space="0" w:color="000000"/>
            </w:tcBorders>
            <w:shd w:val="clear" w:color="auto" w:fill="FFFFFF"/>
            <w:tcMar>
              <w:top w:w="0" w:type="dxa"/>
              <w:left w:w="105" w:type="dxa"/>
              <w:bottom w:w="0" w:type="dxa"/>
              <w:right w:w="105" w:type="dxa"/>
            </w:tcMar>
            <w:hideMark/>
          </w:tcPr>
          <w:p w14:paraId="3EB3BFA2" w14:textId="77777777" w:rsidR="00930742" w:rsidRPr="00A54C87" w:rsidRDefault="00930742" w:rsidP="00A54C87">
            <w:pPr>
              <w:widowControl/>
              <w:spacing w:line="520" w:lineRule="exact"/>
              <w:jc w:val="center"/>
              <w:rPr>
                <w:rFonts w:eastAsia="仿宋_GB2312"/>
                <w:bCs/>
                <w:sz w:val="28"/>
                <w:szCs w:val="28"/>
              </w:rPr>
            </w:pPr>
            <w:r w:rsidRPr="00A54C87">
              <w:rPr>
                <w:rFonts w:eastAsia="仿宋_GB2312"/>
                <w:bCs/>
                <w:sz w:val="28"/>
                <w:szCs w:val="28"/>
              </w:rPr>
              <w:t>时间</w:t>
            </w:r>
          </w:p>
        </w:tc>
        <w:tc>
          <w:tcPr>
            <w:tcW w:w="2059" w:type="dxa"/>
            <w:tcBorders>
              <w:top w:val="single" w:sz="8" w:space="0" w:color="000000"/>
              <w:left w:val="nil"/>
              <w:bottom w:val="single" w:sz="4" w:space="0" w:color="auto"/>
              <w:right w:val="single" w:sz="8" w:space="0" w:color="000000"/>
            </w:tcBorders>
            <w:shd w:val="clear" w:color="auto" w:fill="FFFFFF"/>
          </w:tcPr>
          <w:p w14:paraId="10CB87BD" w14:textId="77777777" w:rsidR="00930742" w:rsidRPr="00A54C87" w:rsidRDefault="00930742" w:rsidP="00A54C87">
            <w:pPr>
              <w:widowControl/>
              <w:spacing w:line="520" w:lineRule="exact"/>
              <w:jc w:val="center"/>
              <w:rPr>
                <w:rFonts w:eastAsia="仿宋_GB2312"/>
                <w:bCs/>
                <w:sz w:val="28"/>
                <w:szCs w:val="28"/>
              </w:rPr>
            </w:pPr>
            <w:r w:rsidRPr="00A54C87">
              <w:rPr>
                <w:rFonts w:eastAsia="仿宋_GB2312"/>
                <w:bCs/>
                <w:sz w:val="28"/>
                <w:szCs w:val="28"/>
              </w:rPr>
              <w:t>地点</w:t>
            </w:r>
          </w:p>
        </w:tc>
      </w:tr>
      <w:tr w:rsidR="00930742" w:rsidRPr="00A54C87" w14:paraId="1B548D14" w14:textId="77777777" w:rsidTr="00007CD7">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3EC1F5F1" w14:textId="77777777" w:rsidR="00930742" w:rsidRPr="00A54C87" w:rsidRDefault="00930742" w:rsidP="00A54C87">
            <w:pPr>
              <w:widowControl/>
              <w:spacing w:line="520" w:lineRule="exact"/>
              <w:jc w:val="center"/>
              <w:rPr>
                <w:rFonts w:eastAsia="仿宋_GB2312"/>
                <w:bCs/>
                <w:sz w:val="28"/>
                <w:szCs w:val="28"/>
              </w:rPr>
            </w:pPr>
            <w:r w:rsidRPr="00A54C87">
              <w:rPr>
                <w:rFonts w:eastAsia="仿宋_GB2312"/>
                <w:bCs/>
                <w:sz w:val="28"/>
                <w:szCs w:val="28"/>
              </w:rPr>
              <w:t>环境科学</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32050115" w14:textId="77777777" w:rsidR="00930742" w:rsidRPr="00A54C87" w:rsidRDefault="00930742" w:rsidP="00A54C87">
            <w:pPr>
              <w:widowControl/>
              <w:spacing w:line="520" w:lineRule="exact"/>
              <w:jc w:val="center"/>
              <w:rPr>
                <w:rFonts w:eastAsia="仿宋_GB2312"/>
                <w:bCs/>
                <w:sz w:val="28"/>
                <w:szCs w:val="28"/>
              </w:rPr>
            </w:pPr>
            <w:r w:rsidRPr="00A54C87">
              <w:rPr>
                <w:rFonts w:eastAsia="仿宋_GB2312"/>
                <w:bCs/>
                <w:sz w:val="28"/>
                <w:szCs w:val="28"/>
              </w:rPr>
              <w:t>环境科学专业综合知识</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05075701" w14:textId="6DD2948C" w:rsidR="00930742" w:rsidRPr="00A54C87" w:rsidRDefault="00BC6595" w:rsidP="00A54C87">
            <w:pPr>
              <w:widowControl/>
              <w:spacing w:line="520" w:lineRule="exact"/>
              <w:jc w:val="left"/>
              <w:rPr>
                <w:rFonts w:eastAsia="仿宋_GB2312"/>
                <w:bCs/>
                <w:sz w:val="28"/>
                <w:szCs w:val="28"/>
              </w:rPr>
            </w:pPr>
            <w:r w:rsidRPr="00A54C87">
              <w:rPr>
                <w:rFonts w:eastAsia="仿宋_GB2312"/>
                <w:bCs/>
                <w:sz w:val="28"/>
                <w:szCs w:val="28"/>
              </w:rPr>
              <w:t>202</w:t>
            </w:r>
            <w:r w:rsidR="00A54C87" w:rsidRPr="00A54C87">
              <w:rPr>
                <w:rFonts w:eastAsia="仿宋_GB2312"/>
                <w:bCs/>
                <w:sz w:val="28"/>
                <w:szCs w:val="28"/>
              </w:rPr>
              <w:t>3</w:t>
            </w:r>
            <w:r w:rsidR="00930742" w:rsidRPr="00A54C87">
              <w:rPr>
                <w:rFonts w:eastAsia="仿宋_GB2312"/>
                <w:bCs/>
                <w:sz w:val="28"/>
                <w:szCs w:val="28"/>
              </w:rPr>
              <w:t>年</w:t>
            </w:r>
            <w:r w:rsidR="00930742" w:rsidRPr="00A54C87">
              <w:rPr>
                <w:rFonts w:eastAsia="仿宋_GB2312"/>
                <w:bCs/>
                <w:sz w:val="28"/>
                <w:szCs w:val="28"/>
              </w:rPr>
              <w:t>1</w:t>
            </w:r>
            <w:r w:rsidR="00A54C87" w:rsidRPr="00A54C87">
              <w:rPr>
                <w:rFonts w:eastAsia="仿宋_GB2312"/>
                <w:bCs/>
                <w:sz w:val="28"/>
                <w:szCs w:val="28"/>
              </w:rPr>
              <w:t>2</w:t>
            </w:r>
            <w:r w:rsidR="00930742" w:rsidRPr="00A54C87">
              <w:rPr>
                <w:rFonts w:eastAsia="仿宋_GB2312"/>
                <w:bCs/>
                <w:sz w:val="28"/>
                <w:szCs w:val="28"/>
              </w:rPr>
              <w:t>月</w:t>
            </w:r>
            <w:r w:rsidR="00A54C87" w:rsidRPr="00A54C87">
              <w:rPr>
                <w:rFonts w:eastAsia="仿宋_GB2312"/>
                <w:bCs/>
                <w:sz w:val="28"/>
                <w:szCs w:val="28"/>
              </w:rPr>
              <w:t>2</w:t>
            </w:r>
            <w:r w:rsidR="0074328E">
              <w:rPr>
                <w:rFonts w:eastAsia="仿宋_GB2312"/>
                <w:bCs/>
                <w:sz w:val="28"/>
                <w:szCs w:val="28"/>
              </w:rPr>
              <w:t>2</w:t>
            </w:r>
            <w:r w:rsidR="00930742" w:rsidRPr="00A54C87">
              <w:rPr>
                <w:rFonts w:eastAsia="仿宋_GB2312"/>
                <w:bCs/>
                <w:sz w:val="28"/>
                <w:szCs w:val="28"/>
              </w:rPr>
              <w:t>日下午</w:t>
            </w:r>
            <w:r w:rsidR="00930742" w:rsidRPr="00A54C87">
              <w:rPr>
                <w:rFonts w:eastAsia="仿宋_GB2312"/>
                <w:bCs/>
                <w:sz w:val="28"/>
                <w:szCs w:val="28"/>
              </w:rPr>
              <w:t>13:30-16:30</w:t>
            </w:r>
          </w:p>
        </w:tc>
        <w:tc>
          <w:tcPr>
            <w:tcW w:w="2059" w:type="dxa"/>
            <w:tcBorders>
              <w:top w:val="single" w:sz="4" w:space="0" w:color="auto"/>
              <w:left w:val="single" w:sz="4" w:space="0" w:color="auto"/>
              <w:bottom w:val="single" w:sz="4" w:space="0" w:color="auto"/>
              <w:right w:val="single" w:sz="4" w:space="0" w:color="auto"/>
            </w:tcBorders>
            <w:shd w:val="clear" w:color="auto" w:fill="FFFFFF"/>
          </w:tcPr>
          <w:p w14:paraId="05A162B6" w14:textId="6C66A734" w:rsidR="00930742" w:rsidRPr="00A54C87" w:rsidRDefault="00930742" w:rsidP="00A54C87">
            <w:pPr>
              <w:widowControl/>
              <w:spacing w:line="520" w:lineRule="exact"/>
              <w:jc w:val="center"/>
              <w:rPr>
                <w:rFonts w:eastAsia="仿宋_GB2312"/>
                <w:bCs/>
                <w:sz w:val="28"/>
                <w:szCs w:val="28"/>
              </w:rPr>
            </w:pPr>
            <w:r w:rsidRPr="00A54C87">
              <w:rPr>
                <w:rFonts w:eastAsia="仿宋_GB2312"/>
                <w:bCs/>
                <w:sz w:val="28"/>
                <w:szCs w:val="28"/>
              </w:rPr>
              <w:t>东校园环境大楼</w:t>
            </w:r>
            <w:r w:rsidR="005D5FA4" w:rsidRPr="00A54C87">
              <w:rPr>
                <w:rFonts w:eastAsia="仿宋_GB2312" w:hint="eastAsia"/>
                <w:bCs/>
                <w:sz w:val="28"/>
                <w:szCs w:val="28"/>
              </w:rPr>
              <w:t>B</w:t>
            </w:r>
            <w:r w:rsidR="00A54C87" w:rsidRPr="00A54C87">
              <w:rPr>
                <w:rFonts w:eastAsia="仿宋_GB2312"/>
                <w:bCs/>
                <w:sz w:val="28"/>
                <w:szCs w:val="28"/>
              </w:rPr>
              <w:t>103</w:t>
            </w:r>
          </w:p>
        </w:tc>
      </w:tr>
      <w:tr w:rsidR="00930742" w:rsidRPr="00A54C87" w14:paraId="159B7BDE" w14:textId="77777777" w:rsidTr="00007CD7">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15B4EB25" w14:textId="77777777" w:rsidR="00930742" w:rsidRPr="00A54C87" w:rsidRDefault="00930742" w:rsidP="00A54C87">
            <w:pPr>
              <w:widowControl/>
              <w:spacing w:line="520" w:lineRule="exact"/>
              <w:jc w:val="center"/>
              <w:rPr>
                <w:rFonts w:eastAsia="仿宋_GB2312"/>
                <w:bCs/>
                <w:sz w:val="28"/>
                <w:szCs w:val="28"/>
              </w:rPr>
            </w:pPr>
            <w:r w:rsidRPr="00A54C87">
              <w:rPr>
                <w:rFonts w:eastAsia="仿宋_GB2312"/>
                <w:bCs/>
                <w:sz w:val="28"/>
                <w:szCs w:val="28"/>
              </w:rPr>
              <w:t>环境工程</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58ADAABB" w14:textId="77777777" w:rsidR="00930742" w:rsidRPr="00A54C87" w:rsidRDefault="00930742" w:rsidP="00A54C87">
            <w:pPr>
              <w:widowControl/>
              <w:spacing w:line="520" w:lineRule="exact"/>
              <w:jc w:val="center"/>
              <w:rPr>
                <w:rFonts w:eastAsia="仿宋_GB2312"/>
                <w:bCs/>
                <w:sz w:val="28"/>
                <w:szCs w:val="28"/>
              </w:rPr>
            </w:pPr>
            <w:r w:rsidRPr="00A54C87">
              <w:rPr>
                <w:rFonts w:eastAsia="仿宋_GB2312"/>
                <w:bCs/>
                <w:sz w:val="28"/>
                <w:szCs w:val="28"/>
              </w:rPr>
              <w:t>环境工程专业综合知识</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197B9BEE" w14:textId="1E24277F" w:rsidR="00930742" w:rsidRPr="00A54C87" w:rsidRDefault="00A54C87" w:rsidP="00A54C87">
            <w:pPr>
              <w:widowControl/>
              <w:spacing w:line="520" w:lineRule="exact"/>
              <w:jc w:val="left"/>
              <w:rPr>
                <w:rFonts w:eastAsia="仿宋_GB2312"/>
                <w:bCs/>
                <w:sz w:val="28"/>
                <w:szCs w:val="28"/>
              </w:rPr>
            </w:pPr>
            <w:r w:rsidRPr="00A54C87">
              <w:rPr>
                <w:rFonts w:eastAsia="仿宋_GB2312"/>
                <w:bCs/>
                <w:sz w:val="28"/>
                <w:szCs w:val="28"/>
              </w:rPr>
              <w:t>2023</w:t>
            </w:r>
            <w:r w:rsidRPr="00A54C87">
              <w:rPr>
                <w:rFonts w:eastAsia="仿宋_GB2312"/>
                <w:bCs/>
                <w:sz w:val="28"/>
                <w:szCs w:val="28"/>
              </w:rPr>
              <w:t>年</w:t>
            </w:r>
            <w:r w:rsidRPr="00A54C87">
              <w:rPr>
                <w:rFonts w:eastAsia="仿宋_GB2312"/>
                <w:bCs/>
                <w:sz w:val="28"/>
                <w:szCs w:val="28"/>
              </w:rPr>
              <w:t>12</w:t>
            </w:r>
            <w:r w:rsidRPr="00A54C87">
              <w:rPr>
                <w:rFonts w:eastAsia="仿宋_GB2312"/>
                <w:bCs/>
                <w:sz w:val="28"/>
                <w:szCs w:val="28"/>
              </w:rPr>
              <w:t>月</w:t>
            </w:r>
            <w:r w:rsidRPr="00A54C87">
              <w:rPr>
                <w:rFonts w:eastAsia="仿宋_GB2312"/>
                <w:bCs/>
                <w:sz w:val="28"/>
                <w:szCs w:val="28"/>
              </w:rPr>
              <w:t>2</w:t>
            </w:r>
            <w:r w:rsidR="0074328E">
              <w:rPr>
                <w:rFonts w:eastAsia="仿宋_GB2312"/>
                <w:bCs/>
                <w:sz w:val="28"/>
                <w:szCs w:val="28"/>
              </w:rPr>
              <w:t>2</w:t>
            </w:r>
            <w:r w:rsidRPr="00A54C87">
              <w:rPr>
                <w:rFonts w:eastAsia="仿宋_GB2312"/>
                <w:bCs/>
                <w:sz w:val="28"/>
                <w:szCs w:val="28"/>
              </w:rPr>
              <w:t>日下午</w:t>
            </w:r>
            <w:r w:rsidRPr="00A54C87">
              <w:rPr>
                <w:rFonts w:eastAsia="仿宋_GB2312"/>
                <w:bCs/>
                <w:sz w:val="28"/>
                <w:szCs w:val="28"/>
              </w:rPr>
              <w:t>13:30-16:30</w:t>
            </w:r>
          </w:p>
        </w:tc>
        <w:tc>
          <w:tcPr>
            <w:tcW w:w="2059" w:type="dxa"/>
            <w:tcBorders>
              <w:top w:val="single" w:sz="4" w:space="0" w:color="auto"/>
              <w:left w:val="single" w:sz="4" w:space="0" w:color="auto"/>
              <w:bottom w:val="single" w:sz="4" w:space="0" w:color="auto"/>
              <w:right w:val="single" w:sz="4" w:space="0" w:color="auto"/>
            </w:tcBorders>
            <w:shd w:val="clear" w:color="auto" w:fill="FFFFFF"/>
          </w:tcPr>
          <w:p w14:paraId="3619C4B1" w14:textId="7D038832" w:rsidR="00930742" w:rsidRPr="00A54C87" w:rsidRDefault="00930742" w:rsidP="00A54C87">
            <w:pPr>
              <w:widowControl/>
              <w:spacing w:line="520" w:lineRule="exact"/>
              <w:jc w:val="center"/>
              <w:rPr>
                <w:rFonts w:eastAsia="仿宋_GB2312"/>
                <w:bCs/>
                <w:sz w:val="28"/>
                <w:szCs w:val="28"/>
              </w:rPr>
            </w:pPr>
            <w:r w:rsidRPr="00A54C87">
              <w:rPr>
                <w:rFonts w:eastAsia="仿宋_GB2312"/>
                <w:bCs/>
                <w:sz w:val="28"/>
                <w:szCs w:val="28"/>
              </w:rPr>
              <w:t>东校园环境大楼</w:t>
            </w:r>
            <w:r w:rsidR="00A54C87" w:rsidRPr="00A54C87">
              <w:rPr>
                <w:rFonts w:eastAsia="仿宋_GB2312" w:hint="eastAsia"/>
                <w:bCs/>
                <w:sz w:val="28"/>
                <w:szCs w:val="28"/>
              </w:rPr>
              <w:t xml:space="preserve"> B</w:t>
            </w:r>
            <w:r w:rsidR="00A54C87" w:rsidRPr="00A54C87">
              <w:rPr>
                <w:rFonts w:eastAsia="仿宋_GB2312"/>
                <w:bCs/>
                <w:sz w:val="28"/>
                <w:szCs w:val="28"/>
              </w:rPr>
              <w:t>103</w:t>
            </w:r>
          </w:p>
        </w:tc>
      </w:tr>
    </w:tbl>
    <w:p w14:paraId="08EBA4A8" w14:textId="07C37267" w:rsidR="00F442C3" w:rsidRPr="00A54C87" w:rsidRDefault="00A54C87" w:rsidP="001A763C">
      <w:pPr>
        <w:widowControl/>
        <w:shd w:val="clear" w:color="auto" w:fill="FFFFFF"/>
        <w:spacing w:line="520" w:lineRule="exact"/>
        <w:rPr>
          <w:rFonts w:eastAsia="仿宋_GB2312"/>
          <w:bCs/>
          <w:sz w:val="28"/>
          <w:szCs w:val="28"/>
        </w:rPr>
      </w:pPr>
      <w:r w:rsidRPr="00A54C87">
        <w:rPr>
          <w:rFonts w:eastAsia="仿宋_GB2312" w:hint="eastAsia"/>
          <w:b/>
          <w:sz w:val="28"/>
          <w:szCs w:val="28"/>
        </w:rPr>
        <w:t>备注：</w:t>
      </w:r>
      <w:r w:rsidR="00F442C3" w:rsidRPr="00A54C87">
        <w:rPr>
          <w:rFonts w:eastAsia="仿宋_GB2312"/>
          <w:bCs/>
          <w:sz w:val="28"/>
          <w:szCs w:val="28"/>
        </w:rPr>
        <w:t>参加笔试考生请提前</w:t>
      </w:r>
      <w:r w:rsidRPr="00A54C87">
        <w:rPr>
          <w:rFonts w:eastAsia="仿宋_GB2312"/>
          <w:bCs/>
          <w:sz w:val="28"/>
          <w:szCs w:val="28"/>
        </w:rPr>
        <w:t>15</w:t>
      </w:r>
      <w:r w:rsidR="00F442C3" w:rsidRPr="00A54C87">
        <w:rPr>
          <w:rFonts w:eastAsia="仿宋_GB2312"/>
          <w:bCs/>
          <w:sz w:val="28"/>
          <w:szCs w:val="28"/>
        </w:rPr>
        <w:t>分钟入场，将身份证及准考证放置桌面左上角备查。考试时关闭各类通讯工具，除必要的考试用具外，其他物品一律放在试室前面。</w:t>
      </w:r>
      <w:r w:rsidRPr="00A54C87">
        <w:rPr>
          <w:rFonts w:eastAsia="仿宋_GB2312" w:hint="eastAsia"/>
          <w:b/>
          <w:sz w:val="28"/>
          <w:szCs w:val="28"/>
        </w:rPr>
        <w:t>考试存在违纪者，直接取消考核资格。</w:t>
      </w:r>
    </w:p>
    <w:p w14:paraId="53186C90" w14:textId="77777777" w:rsidR="003647B6" w:rsidRPr="00A54C87" w:rsidRDefault="003647B6" w:rsidP="00A54C87">
      <w:pPr>
        <w:widowControl/>
        <w:shd w:val="clear" w:color="auto" w:fill="FFFFFF"/>
        <w:spacing w:beforeLines="50" w:before="156" w:afterLines="50" w:after="156" w:line="520" w:lineRule="exact"/>
        <w:jc w:val="left"/>
        <w:rPr>
          <w:rFonts w:eastAsia="仿宋_GB2312"/>
          <w:b/>
          <w:bCs/>
          <w:sz w:val="28"/>
          <w:szCs w:val="28"/>
        </w:rPr>
      </w:pPr>
      <w:r w:rsidRPr="00A54C87">
        <w:rPr>
          <w:rFonts w:eastAsia="仿宋_GB2312"/>
          <w:b/>
          <w:bCs/>
          <w:sz w:val="28"/>
          <w:szCs w:val="28"/>
        </w:rPr>
        <w:t>三、面试</w:t>
      </w:r>
    </w:p>
    <w:tbl>
      <w:tblPr>
        <w:tblW w:w="8895" w:type="dxa"/>
        <w:shd w:val="clear" w:color="auto" w:fill="FFFFFF"/>
        <w:tblCellMar>
          <w:left w:w="0" w:type="dxa"/>
          <w:right w:w="0" w:type="dxa"/>
        </w:tblCellMar>
        <w:tblLook w:val="04A0" w:firstRow="1" w:lastRow="0" w:firstColumn="1" w:lastColumn="0" w:noHBand="0" w:noVBand="1"/>
      </w:tblPr>
      <w:tblGrid>
        <w:gridCol w:w="2144"/>
        <w:gridCol w:w="6751"/>
      </w:tblGrid>
      <w:tr w:rsidR="00F049F4" w:rsidRPr="00A54C87" w14:paraId="5239DCB8" w14:textId="77777777" w:rsidTr="0092295D">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6B09BE9B" w14:textId="77777777" w:rsidR="00F049F4" w:rsidRPr="00A54C87" w:rsidRDefault="00F049F4" w:rsidP="00A54C87">
            <w:pPr>
              <w:widowControl/>
              <w:spacing w:line="520" w:lineRule="exact"/>
              <w:jc w:val="center"/>
              <w:rPr>
                <w:rFonts w:eastAsia="仿宋_GB2312"/>
                <w:bCs/>
                <w:sz w:val="28"/>
                <w:szCs w:val="28"/>
              </w:rPr>
            </w:pPr>
            <w:r w:rsidRPr="00A54C87">
              <w:rPr>
                <w:rFonts w:eastAsia="仿宋_GB2312"/>
                <w:bCs/>
                <w:sz w:val="28"/>
                <w:szCs w:val="28"/>
              </w:rPr>
              <w:t>专业</w:t>
            </w:r>
          </w:p>
        </w:tc>
        <w:tc>
          <w:tcPr>
            <w:tcW w:w="6751" w:type="dxa"/>
            <w:tcBorders>
              <w:top w:val="single" w:sz="8" w:space="0" w:color="000000"/>
              <w:left w:val="nil"/>
              <w:bottom w:val="single" w:sz="8" w:space="0" w:color="000000"/>
              <w:right w:val="single" w:sz="8" w:space="0" w:color="000000"/>
            </w:tcBorders>
            <w:shd w:val="clear" w:color="auto" w:fill="FFFFFF"/>
            <w:tcMar>
              <w:top w:w="0" w:type="dxa"/>
              <w:left w:w="105" w:type="dxa"/>
              <w:bottom w:w="0" w:type="dxa"/>
              <w:right w:w="105" w:type="dxa"/>
            </w:tcMar>
            <w:hideMark/>
          </w:tcPr>
          <w:p w14:paraId="6FE22888" w14:textId="77777777" w:rsidR="00F049F4" w:rsidRPr="00A54C87" w:rsidRDefault="00F049F4" w:rsidP="00A54C87">
            <w:pPr>
              <w:widowControl/>
              <w:spacing w:line="520" w:lineRule="exact"/>
              <w:jc w:val="center"/>
              <w:rPr>
                <w:rFonts w:eastAsia="仿宋_GB2312"/>
                <w:bCs/>
                <w:sz w:val="28"/>
                <w:szCs w:val="28"/>
              </w:rPr>
            </w:pPr>
            <w:r w:rsidRPr="00A54C87">
              <w:rPr>
                <w:rFonts w:eastAsia="仿宋_GB2312"/>
                <w:bCs/>
                <w:sz w:val="28"/>
                <w:szCs w:val="28"/>
              </w:rPr>
              <w:t>时间</w:t>
            </w:r>
          </w:p>
        </w:tc>
      </w:tr>
      <w:tr w:rsidR="00F442C3" w:rsidRPr="00A54C87" w14:paraId="426532A9" w14:textId="77777777" w:rsidTr="0092295D">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tcPr>
          <w:p w14:paraId="10D56DAA" w14:textId="77777777" w:rsidR="00F442C3" w:rsidRPr="00A54C87" w:rsidRDefault="00F442C3" w:rsidP="00A54C87">
            <w:pPr>
              <w:widowControl/>
              <w:spacing w:line="520" w:lineRule="exact"/>
              <w:jc w:val="center"/>
              <w:rPr>
                <w:rFonts w:eastAsia="仿宋_GB2312"/>
                <w:bCs/>
                <w:sz w:val="28"/>
                <w:szCs w:val="28"/>
              </w:rPr>
            </w:pPr>
            <w:r w:rsidRPr="00A54C87">
              <w:rPr>
                <w:rFonts w:eastAsia="仿宋_GB2312"/>
                <w:bCs/>
                <w:sz w:val="28"/>
                <w:szCs w:val="28"/>
              </w:rPr>
              <w:t>环境科学</w:t>
            </w:r>
          </w:p>
        </w:tc>
        <w:tc>
          <w:tcPr>
            <w:tcW w:w="6751" w:type="dxa"/>
            <w:tcBorders>
              <w:top w:val="single" w:sz="8" w:space="0" w:color="000000"/>
              <w:left w:val="nil"/>
              <w:bottom w:val="single" w:sz="8" w:space="0" w:color="000000"/>
              <w:right w:val="single" w:sz="8" w:space="0" w:color="000000"/>
            </w:tcBorders>
            <w:shd w:val="clear" w:color="auto" w:fill="FFFFFF"/>
            <w:tcMar>
              <w:top w:w="0" w:type="dxa"/>
              <w:left w:w="105" w:type="dxa"/>
              <w:bottom w:w="0" w:type="dxa"/>
              <w:right w:w="105" w:type="dxa"/>
            </w:tcMar>
          </w:tcPr>
          <w:p w14:paraId="66DCDF08" w14:textId="291E14FB" w:rsidR="00F442C3" w:rsidRPr="00A54C87" w:rsidRDefault="00A54C87" w:rsidP="00A54C87">
            <w:pPr>
              <w:widowControl/>
              <w:spacing w:line="520" w:lineRule="exact"/>
              <w:jc w:val="center"/>
              <w:rPr>
                <w:rFonts w:eastAsia="仿宋_GB2312"/>
                <w:bCs/>
                <w:sz w:val="28"/>
                <w:szCs w:val="28"/>
              </w:rPr>
            </w:pPr>
            <w:r w:rsidRPr="00A54C87">
              <w:rPr>
                <w:rFonts w:eastAsia="仿宋_GB2312"/>
                <w:bCs/>
                <w:sz w:val="28"/>
                <w:szCs w:val="28"/>
              </w:rPr>
              <w:t>2023</w:t>
            </w:r>
            <w:r w:rsidR="00F442C3" w:rsidRPr="00A54C87">
              <w:rPr>
                <w:rFonts w:eastAsia="仿宋_GB2312"/>
                <w:bCs/>
                <w:sz w:val="28"/>
                <w:szCs w:val="28"/>
              </w:rPr>
              <w:t>年</w:t>
            </w:r>
            <w:r w:rsidRPr="00A54C87">
              <w:rPr>
                <w:rFonts w:eastAsia="仿宋_GB2312"/>
                <w:bCs/>
                <w:sz w:val="28"/>
                <w:szCs w:val="28"/>
              </w:rPr>
              <w:t>12</w:t>
            </w:r>
            <w:r w:rsidR="00F442C3" w:rsidRPr="00A54C87">
              <w:rPr>
                <w:rFonts w:eastAsia="仿宋_GB2312"/>
                <w:bCs/>
                <w:sz w:val="28"/>
                <w:szCs w:val="28"/>
              </w:rPr>
              <w:t>月</w:t>
            </w:r>
            <w:r w:rsidRPr="00A54C87">
              <w:rPr>
                <w:rFonts w:eastAsia="仿宋_GB2312" w:hint="eastAsia"/>
                <w:bCs/>
                <w:sz w:val="28"/>
                <w:szCs w:val="28"/>
              </w:rPr>
              <w:t>2</w:t>
            </w:r>
            <w:r w:rsidR="0074328E">
              <w:rPr>
                <w:rFonts w:eastAsia="仿宋_GB2312"/>
                <w:bCs/>
                <w:sz w:val="28"/>
                <w:szCs w:val="28"/>
              </w:rPr>
              <w:t>3</w:t>
            </w:r>
            <w:r w:rsidR="00433A4E">
              <w:rPr>
                <w:rFonts w:eastAsia="仿宋_GB2312"/>
                <w:bCs/>
                <w:sz w:val="28"/>
                <w:szCs w:val="28"/>
              </w:rPr>
              <w:t>-24</w:t>
            </w:r>
            <w:r w:rsidR="00F442C3" w:rsidRPr="00A54C87">
              <w:rPr>
                <w:rFonts w:eastAsia="仿宋_GB2312"/>
                <w:bCs/>
                <w:sz w:val="28"/>
                <w:szCs w:val="28"/>
              </w:rPr>
              <w:t>日上午</w:t>
            </w:r>
            <w:r w:rsidR="00433A4E">
              <w:rPr>
                <w:rFonts w:eastAsia="仿宋_GB2312"/>
                <w:bCs/>
                <w:sz w:val="28"/>
                <w:szCs w:val="28"/>
              </w:rPr>
              <w:t>8</w:t>
            </w:r>
            <w:r w:rsidR="00F442C3" w:rsidRPr="00A54C87">
              <w:rPr>
                <w:rFonts w:eastAsia="仿宋_GB2312"/>
                <w:bCs/>
                <w:sz w:val="28"/>
                <w:szCs w:val="28"/>
              </w:rPr>
              <w:t>:</w:t>
            </w:r>
            <w:r w:rsidR="00433A4E">
              <w:rPr>
                <w:rFonts w:eastAsia="仿宋_GB2312"/>
                <w:bCs/>
                <w:sz w:val="28"/>
                <w:szCs w:val="28"/>
              </w:rPr>
              <w:t>3</w:t>
            </w:r>
            <w:r w:rsidR="00F442C3" w:rsidRPr="00A54C87">
              <w:rPr>
                <w:rFonts w:eastAsia="仿宋_GB2312"/>
                <w:bCs/>
                <w:sz w:val="28"/>
                <w:szCs w:val="28"/>
              </w:rPr>
              <w:t>0</w:t>
            </w:r>
            <w:r w:rsidR="00F442C3" w:rsidRPr="00A54C87">
              <w:rPr>
                <w:rFonts w:eastAsia="仿宋_GB2312"/>
                <w:bCs/>
                <w:sz w:val="28"/>
                <w:szCs w:val="28"/>
              </w:rPr>
              <w:t>开始</w:t>
            </w:r>
          </w:p>
        </w:tc>
      </w:tr>
      <w:tr w:rsidR="00F442C3" w:rsidRPr="00A54C87" w14:paraId="05CAC0D3" w14:textId="77777777" w:rsidTr="007B072A">
        <w:tc>
          <w:tcPr>
            <w:tcW w:w="2144"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3F5567CB" w14:textId="77777777" w:rsidR="00F442C3" w:rsidRPr="00A54C87" w:rsidRDefault="00F442C3" w:rsidP="00A54C87">
            <w:pPr>
              <w:widowControl/>
              <w:spacing w:line="520" w:lineRule="exact"/>
              <w:jc w:val="center"/>
              <w:rPr>
                <w:rFonts w:eastAsia="仿宋_GB2312"/>
                <w:bCs/>
                <w:sz w:val="28"/>
                <w:szCs w:val="28"/>
              </w:rPr>
            </w:pPr>
            <w:r w:rsidRPr="00A54C87">
              <w:rPr>
                <w:rFonts w:eastAsia="仿宋_GB2312"/>
                <w:bCs/>
                <w:sz w:val="28"/>
                <w:szCs w:val="28"/>
              </w:rPr>
              <w:t>环境工程</w:t>
            </w:r>
          </w:p>
        </w:tc>
        <w:tc>
          <w:tcPr>
            <w:tcW w:w="6751"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14:paraId="4A7BADE3" w14:textId="42A05D93" w:rsidR="00F442C3" w:rsidRPr="00A54C87" w:rsidRDefault="00A54C87" w:rsidP="00A54C87">
            <w:pPr>
              <w:widowControl/>
              <w:spacing w:line="520" w:lineRule="exact"/>
              <w:jc w:val="center"/>
              <w:rPr>
                <w:rFonts w:eastAsia="仿宋_GB2312"/>
                <w:bCs/>
                <w:sz w:val="28"/>
                <w:szCs w:val="28"/>
              </w:rPr>
            </w:pPr>
            <w:r w:rsidRPr="00A54C87">
              <w:rPr>
                <w:rFonts w:eastAsia="仿宋_GB2312"/>
                <w:bCs/>
                <w:sz w:val="28"/>
                <w:szCs w:val="28"/>
              </w:rPr>
              <w:t>2023</w:t>
            </w:r>
            <w:r w:rsidRPr="00A54C87">
              <w:rPr>
                <w:rFonts w:eastAsia="仿宋_GB2312"/>
                <w:bCs/>
                <w:sz w:val="28"/>
                <w:szCs w:val="28"/>
              </w:rPr>
              <w:t>年</w:t>
            </w:r>
            <w:r w:rsidRPr="00A54C87">
              <w:rPr>
                <w:rFonts w:eastAsia="仿宋_GB2312"/>
                <w:bCs/>
                <w:sz w:val="28"/>
                <w:szCs w:val="28"/>
              </w:rPr>
              <w:t>12</w:t>
            </w:r>
            <w:r w:rsidRPr="00A54C87">
              <w:rPr>
                <w:rFonts w:eastAsia="仿宋_GB2312"/>
                <w:bCs/>
                <w:sz w:val="28"/>
                <w:szCs w:val="28"/>
              </w:rPr>
              <w:t>月</w:t>
            </w:r>
            <w:r w:rsidRPr="00A54C87">
              <w:rPr>
                <w:rFonts w:eastAsia="仿宋_GB2312" w:hint="eastAsia"/>
                <w:bCs/>
                <w:sz w:val="28"/>
                <w:szCs w:val="28"/>
              </w:rPr>
              <w:t>2</w:t>
            </w:r>
            <w:r w:rsidR="0074328E">
              <w:rPr>
                <w:rFonts w:eastAsia="仿宋_GB2312"/>
                <w:bCs/>
                <w:sz w:val="28"/>
                <w:szCs w:val="28"/>
              </w:rPr>
              <w:t>3</w:t>
            </w:r>
            <w:r w:rsidR="00433A4E">
              <w:rPr>
                <w:rFonts w:eastAsia="仿宋_GB2312"/>
                <w:bCs/>
                <w:sz w:val="28"/>
                <w:szCs w:val="28"/>
              </w:rPr>
              <w:t>-24</w:t>
            </w:r>
            <w:r w:rsidRPr="00A54C87">
              <w:rPr>
                <w:rFonts w:eastAsia="仿宋_GB2312"/>
                <w:bCs/>
                <w:sz w:val="28"/>
                <w:szCs w:val="28"/>
              </w:rPr>
              <w:t>日</w:t>
            </w:r>
            <w:r w:rsidR="00F442C3" w:rsidRPr="00A54C87">
              <w:rPr>
                <w:rFonts w:eastAsia="仿宋_GB2312"/>
                <w:bCs/>
                <w:sz w:val="28"/>
                <w:szCs w:val="28"/>
              </w:rPr>
              <w:t>上午</w:t>
            </w:r>
            <w:r w:rsidR="00433A4E">
              <w:rPr>
                <w:rFonts w:eastAsia="仿宋_GB2312"/>
                <w:bCs/>
                <w:sz w:val="28"/>
                <w:szCs w:val="28"/>
              </w:rPr>
              <w:t>8</w:t>
            </w:r>
            <w:r w:rsidR="00433A4E" w:rsidRPr="00A54C87">
              <w:rPr>
                <w:rFonts w:eastAsia="仿宋_GB2312"/>
                <w:bCs/>
                <w:sz w:val="28"/>
                <w:szCs w:val="28"/>
              </w:rPr>
              <w:t>:</w:t>
            </w:r>
            <w:r w:rsidR="00433A4E">
              <w:rPr>
                <w:rFonts w:eastAsia="仿宋_GB2312"/>
                <w:bCs/>
                <w:sz w:val="28"/>
                <w:szCs w:val="28"/>
              </w:rPr>
              <w:t>3</w:t>
            </w:r>
            <w:r w:rsidR="00433A4E" w:rsidRPr="00A54C87">
              <w:rPr>
                <w:rFonts w:eastAsia="仿宋_GB2312"/>
                <w:bCs/>
                <w:sz w:val="28"/>
                <w:szCs w:val="28"/>
              </w:rPr>
              <w:t>0</w:t>
            </w:r>
            <w:r w:rsidR="00F442C3" w:rsidRPr="00A54C87">
              <w:rPr>
                <w:rFonts w:eastAsia="仿宋_GB2312"/>
                <w:bCs/>
                <w:sz w:val="28"/>
                <w:szCs w:val="28"/>
              </w:rPr>
              <w:t>开始</w:t>
            </w:r>
          </w:p>
        </w:tc>
      </w:tr>
      <w:tr w:rsidR="00F442C3" w:rsidRPr="00A54C87" w14:paraId="0973973C" w14:textId="77777777" w:rsidTr="00991DE2">
        <w:tc>
          <w:tcPr>
            <w:tcW w:w="8895" w:type="dxa"/>
            <w:gridSpan w:val="2"/>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tcPr>
          <w:p w14:paraId="4E540C95" w14:textId="77F44EB8" w:rsidR="00F442C3" w:rsidRPr="00A54C87" w:rsidRDefault="00F442C3" w:rsidP="00A54C87">
            <w:pPr>
              <w:widowControl/>
              <w:spacing w:line="520" w:lineRule="exact"/>
              <w:jc w:val="left"/>
              <w:rPr>
                <w:rFonts w:eastAsia="仿宋_GB2312"/>
                <w:bCs/>
                <w:sz w:val="28"/>
                <w:szCs w:val="28"/>
              </w:rPr>
            </w:pPr>
            <w:r w:rsidRPr="00A54C87">
              <w:rPr>
                <w:rFonts w:eastAsia="仿宋_GB2312"/>
                <w:bCs/>
                <w:sz w:val="28"/>
                <w:szCs w:val="28"/>
              </w:rPr>
              <w:t>考生按报考导师分组进行面试，具体考场和顺序在面试</w:t>
            </w:r>
            <w:r w:rsidR="005F799E">
              <w:rPr>
                <w:rFonts w:eastAsia="仿宋_GB2312" w:hint="eastAsia"/>
                <w:bCs/>
                <w:sz w:val="28"/>
                <w:szCs w:val="28"/>
              </w:rPr>
              <w:t>前一天晚上</w:t>
            </w:r>
            <w:r w:rsidRPr="00A54C87">
              <w:rPr>
                <w:rFonts w:eastAsia="仿宋_GB2312"/>
                <w:bCs/>
                <w:sz w:val="28"/>
                <w:szCs w:val="28"/>
              </w:rPr>
              <w:t>公布</w:t>
            </w:r>
          </w:p>
        </w:tc>
      </w:tr>
    </w:tbl>
    <w:p w14:paraId="327D89E0" w14:textId="22A57BB4" w:rsidR="00C42EC6" w:rsidRPr="00A54C87" w:rsidRDefault="00F027EF" w:rsidP="00A54C87">
      <w:pPr>
        <w:widowControl/>
        <w:shd w:val="clear" w:color="auto" w:fill="FFFFFF"/>
        <w:spacing w:line="520" w:lineRule="exact"/>
        <w:jc w:val="left"/>
        <w:rPr>
          <w:rFonts w:eastAsia="仿宋_GB2312"/>
          <w:bCs/>
          <w:sz w:val="28"/>
          <w:szCs w:val="28"/>
        </w:rPr>
      </w:pPr>
      <w:r w:rsidRPr="00A54C87">
        <w:rPr>
          <w:rFonts w:eastAsia="仿宋_GB2312"/>
          <w:bCs/>
          <w:sz w:val="28"/>
          <w:szCs w:val="28"/>
        </w:rPr>
        <w:t>备注</w:t>
      </w:r>
      <w:r w:rsidR="00C42EC6" w:rsidRPr="00A54C87">
        <w:rPr>
          <w:rFonts w:eastAsia="仿宋_GB2312"/>
          <w:bCs/>
          <w:sz w:val="28"/>
          <w:szCs w:val="28"/>
        </w:rPr>
        <w:t>：</w:t>
      </w:r>
    </w:p>
    <w:p w14:paraId="151F2F3E" w14:textId="0B3029FB" w:rsidR="00F027EF" w:rsidRPr="00A54C87" w:rsidRDefault="00F027EF" w:rsidP="00A54C87">
      <w:pPr>
        <w:spacing w:line="520" w:lineRule="exact"/>
        <w:rPr>
          <w:rFonts w:eastAsia="仿宋_GB2312"/>
          <w:bCs/>
          <w:sz w:val="28"/>
          <w:szCs w:val="28"/>
        </w:rPr>
      </w:pPr>
      <w:r w:rsidRPr="00A54C87">
        <w:rPr>
          <w:rFonts w:eastAsia="仿宋_GB2312"/>
          <w:bCs/>
          <w:sz w:val="28"/>
          <w:szCs w:val="28"/>
        </w:rPr>
        <w:t xml:space="preserve">1. </w:t>
      </w:r>
      <w:r w:rsidRPr="00A54C87">
        <w:rPr>
          <w:rFonts w:eastAsia="仿宋_GB2312"/>
          <w:bCs/>
          <w:sz w:val="28"/>
          <w:szCs w:val="28"/>
        </w:rPr>
        <w:t>请考生</w:t>
      </w:r>
      <w:r w:rsidR="00A54C87" w:rsidRPr="00A54C87">
        <w:rPr>
          <w:rFonts w:eastAsia="仿宋_GB2312" w:hint="eastAsia"/>
          <w:bCs/>
          <w:sz w:val="28"/>
          <w:szCs w:val="28"/>
        </w:rPr>
        <w:t>考核</w:t>
      </w:r>
      <w:r w:rsidR="00A54C87" w:rsidRPr="00A54C87">
        <w:rPr>
          <w:rFonts w:eastAsia="仿宋_GB2312" w:hint="eastAsia"/>
          <w:bCs/>
          <w:sz w:val="28"/>
          <w:szCs w:val="28"/>
        </w:rPr>
        <w:t>P</w:t>
      </w:r>
      <w:r w:rsidR="00A54C87" w:rsidRPr="00A54C87">
        <w:rPr>
          <w:rFonts w:eastAsia="仿宋_GB2312"/>
          <w:bCs/>
          <w:sz w:val="28"/>
          <w:szCs w:val="28"/>
        </w:rPr>
        <w:t>PT</w:t>
      </w:r>
      <w:r w:rsidR="00A54C87" w:rsidRPr="00A54C87">
        <w:rPr>
          <w:rFonts w:eastAsia="仿宋_GB2312" w:hint="eastAsia"/>
          <w:bCs/>
          <w:sz w:val="28"/>
          <w:szCs w:val="28"/>
        </w:rPr>
        <w:t>于报到时直接拷贝到电脑上，</w:t>
      </w:r>
      <w:r w:rsidRPr="00A54C87">
        <w:rPr>
          <w:rFonts w:eastAsia="仿宋_GB2312"/>
          <w:bCs/>
          <w:sz w:val="28"/>
          <w:szCs w:val="28"/>
        </w:rPr>
        <w:t>文件名</w:t>
      </w:r>
      <w:r w:rsidRPr="00A54C87">
        <w:rPr>
          <w:rFonts w:eastAsia="仿宋_GB2312"/>
          <w:bCs/>
          <w:sz w:val="28"/>
          <w:szCs w:val="28"/>
        </w:rPr>
        <w:t>“</w:t>
      </w:r>
      <w:r w:rsidR="00A54C87" w:rsidRPr="00A54C87">
        <w:rPr>
          <w:rFonts w:eastAsia="仿宋_GB2312" w:hint="eastAsia"/>
          <w:bCs/>
          <w:sz w:val="28"/>
          <w:szCs w:val="28"/>
        </w:rPr>
        <w:t>报考专业</w:t>
      </w:r>
      <w:r w:rsidR="00A54C87" w:rsidRPr="00A54C87">
        <w:rPr>
          <w:rFonts w:eastAsia="仿宋_GB2312" w:hint="eastAsia"/>
          <w:bCs/>
          <w:sz w:val="28"/>
          <w:szCs w:val="28"/>
        </w:rPr>
        <w:t>+</w:t>
      </w:r>
      <w:r w:rsidR="00A54C87" w:rsidRPr="00A54C87">
        <w:rPr>
          <w:rFonts w:eastAsia="仿宋_GB2312" w:hint="eastAsia"/>
          <w:bCs/>
          <w:sz w:val="28"/>
          <w:szCs w:val="28"/>
        </w:rPr>
        <w:t>报考</w:t>
      </w:r>
      <w:r w:rsidR="001D4A3B" w:rsidRPr="00A54C87">
        <w:rPr>
          <w:rFonts w:eastAsia="仿宋_GB2312"/>
          <w:bCs/>
          <w:sz w:val="28"/>
          <w:szCs w:val="28"/>
        </w:rPr>
        <w:t>导师</w:t>
      </w:r>
      <w:r w:rsidR="00A54C87" w:rsidRPr="00A54C87">
        <w:rPr>
          <w:rFonts w:eastAsia="仿宋_GB2312"/>
          <w:bCs/>
          <w:sz w:val="28"/>
          <w:szCs w:val="28"/>
        </w:rPr>
        <w:t>+</w:t>
      </w:r>
      <w:r w:rsidR="00A54C87" w:rsidRPr="00A54C87">
        <w:rPr>
          <w:rFonts w:eastAsia="仿宋_GB2312" w:hint="eastAsia"/>
          <w:bCs/>
          <w:sz w:val="28"/>
          <w:szCs w:val="28"/>
        </w:rPr>
        <w:t>考生</w:t>
      </w:r>
      <w:r w:rsidRPr="00A54C87">
        <w:rPr>
          <w:rFonts w:eastAsia="仿宋_GB2312"/>
          <w:bCs/>
          <w:sz w:val="28"/>
          <w:szCs w:val="28"/>
        </w:rPr>
        <w:t>姓名</w:t>
      </w:r>
      <w:r w:rsidRPr="00A54C87">
        <w:rPr>
          <w:rFonts w:eastAsia="仿宋_GB2312"/>
          <w:bCs/>
          <w:sz w:val="28"/>
          <w:szCs w:val="28"/>
        </w:rPr>
        <w:t>”</w:t>
      </w:r>
      <w:r w:rsidR="00A54C87" w:rsidRPr="00A54C87">
        <w:rPr>
          <w:rFonts w:eastAsia="仿宋_GB2312" w:hint="eastAsia"/>
          <w:bCs/>
          <w:sz w:val="28"/>
          <w:szCs w:val="28"/>
        </w:rPr>
        <w:t>，不接受任何形式的变更要求</w:t>
      </w:r>
      <w:r w:rsidRPr="00A54C87">
        <w:rPr>
          <w:rFonts w:eastAsia="仿宋_GB2312"/>
          <w:bCs/>
          <w:sz w:val="28"/>
          <w:szCs w:val="28"/>
        </w:rPr>
        <w:t>。</w:t>
      </w:r>
    </w:p>
    <w:p w14:paraId="68642155" w14:textId="0EBDFE6A" w:rsidR="003647B6" w:rsidRPr="00A54C87" w:rsidRDefault="00F027EF" w:rsidP="00A54C87">
      <w:pPr>
        <w:widowControl/>
        <w:shd w:val="clear" w:color="auto" w:fill="FFFFFF"/>
        <w:spacing w:line="520" w:lineRule="exact"/>
        <w:jc w:val="left"/>
        <w:rPr>
          <w:rFonts w:eastAsia="仿宋_GB2312"/>
          <w:bCs/>
          <w:sz w:val="28"/>
          <w:szCs w:val="28"/>
        </w:rPr>
      </w:pPr>
      <w:r w:rsidRPr="00A54C87">
        <w:rPr>
          <w:rFonts w:eastAsia="仿宋_GB2312"/>
          <w:bCs/>
          <w:sz w:val="28"/>
          <w:szCs w:val="28"/>
        </w:rPr>
        <w:t>2.</w:t>
      </w:r>
      <w:r w:rsidR="003647B6" w:rsidRPr="00A54C87">
        <w:rPr>
          <w:rFonts w:eastAsia="仿宋_GB2312"/>
          <w:bCs/>
          <w:sz w:val="28"/>
          <w:szCs w:val="28"/>
        </w:rPr>
        <w:t>请参加面试的考生携带身份证提前</w:t>
      </w:r>
      <w:r w:rsidR="00A54C87" w:rsidRPr="00A54C87">
        <w:rPr>
          <w:rFonts w:eastAsia="仿宋_GB2312"/>
          <w:bCs/>
          <w:sz w:val="28"/>
          <w:szCs w:val="28"/>
        </w:rPr>
        <w:t>20</w:t>
      </w:r>
      <w:r w:rsidR="003647B6" w:rsidRPr="00A54C87">
        <w:rPr>
          <w:rFonts w:eastAsia="仿宋_GB2312"/>
          <w:bCs/>
          <w:sz w:val="28"/>
          <w:szCs w:val="28"/>
        </w:rPr>
        <w:t>分钟到</w:t>
      </w:r>
      <w:r w:rsidR="00A54C87" w:rsidRPr="00A54C87">
        <w:rPr>
          <w:rFonts w:eastAsia="仿宋_GB2312" w:hint="eastAsia"/>
          <w:bCs/>
          <w:sz w:val="28"/>
          <w:szCs w:val="28"/>
        </w:rPr>
        <w:t>休息室或大厅候</w:t>
      </w:r>
      <w:r w:rsidR="003647B6" w:rsidRPr="00A54C87">
        <w:rPr>
          <w:rFonts w:eastAsia="仿宋_GB2312"/>
          <w:bCs/>
          <w:sz w:val="28"/>
          <w:szCs w:val="28"/>
        </w:rPr>
        <w:t>场，并保持安静。</w:t>
      </w:r>
      <w:r w:rsidR="00BC6595" w:rsidRPr="00A54C87">
        <w:rPr>
          <w:rFonts w:eastAsia="仿宋_GB2312"/>
          <w:bCs/>
          <w:sz w:val="28"/>
          <w:szCs w:val="28"/>
        </w:rPr>
        <w:t>面试</w:t>
      </w:r>
      <w:r w:rsidR="00C42EC6" w:rsidRPr="00A54C87">
        <w:rPr>
          <w:rFonts w:eastAsia="仿宋_GB2312"/>
          <w:bCs/>
          <w:sz w:val="28"/>
          <w:szCs w:val="28"/>
        </w:rPr>
        <w:t>按报考导师分组进行，</w:t>
      </w:r>
      <w:r w:rsidR="003647B6" w:rsidRPr="00A54C87">
        <w:rPr>
          <w:rFonts w:eastAsia="仿宋_GB2312"/>
          <w:bCs/>
          <w:sz w:val="28"/>
          <w:szCs w:val="28"/>
        </w:rPr>
        <w:t>逐个进行面试</w:t>
      </w:r>
      <w:r w:rsidR="00C42EC6" w:rsidRPr="00A54C87">
        <w:rPr>
          <w:rFonts w:eastAsia="仿宋_GB2312"/>
          <w:bCs/>
          <w:sz w:val="28"/>
          <w:szCs w:val="28"/>
        </w:rPr>
        <w:t>。</w:t>
      </w:r>
      <w:r w:rsidR="003647B6" w:rsidRPr="00A54C87">
        <w:rPr>
          <w:rFonts w:eastAsia="仿宋_GB2312"/>
          <w:bCs/>
          <w:sz w:val="28"/>
          <w:szCs w:val="28"/>
        </w:rPr>
        <w:t>每位考生考核时间一般不少于</w:t>
      </w:r>
      <w:r w:rsidR="00A54C87" w:rsidRPr="00A54C87">
        <w:rPr>
          <w:rFonts w:eastAsia="仿宋_GB2312"/>
          <w:bCs/>
          <w:sz w:val="28"/>
          <w:szCs w:val="28"/>
        </w:rPr>
        <w:t>4</w:t>
      </w:r>
      <w:r w:rsidR="003647B6" w:rsidRPr="00A54C87">
        <w:rPr>
          <w:rFonts w:eastAsia="仿宋_GB2312"/>
          <w:bCs/>
          <w:sz w:val="28"/>
          <w:szCs w:val="28"/>
        </w:rPr>
        <w:t>0</w:t>
      </w:r>
      <w:r w:rsidR="003647B6" w:rsidRPr="00A54C87">
        <w:rPr>
          <w:rFonts w:eastAsia="仿宋_GB2312"/>
          <w:bCs/>
          <w:sz w:val="28"/>
          <w:szCs w:val="28"/>
        </w:rPr>
        <w:t>分钟，其中</w:t>
      </w:r>
      <w:r w:rsidR="003647B6" w:rsidRPr="00A54C87">
        <w:rPr>
          <w:rFonts w:eastAsia="仿宋_GB2312"/>
          <w:bCs/>
          <w:sz w:val="28"/>
          <w:szCs w:val="28"/>
        </w:rPr>
        <w:t>PPT</w:t>
      </w:r>
      <w:proofErr w:type="gramStart"/>
      <w:r w:rsidR="003647B6" w:rsidRPr="00A54C87">
        <w:rPr>
          <w:rFonts w:eastAsia="仿宋_GB2312"/>
          <w:bCs/>
          <w:sz w:val="28"/>
          <w:szCs w:val="28"/>
        </w:rPr>
        <w:t>陈述约</w:t>
      </w:r>
      <w:proofErr w:type="gramEnd"/>
      <w:r w:rsidR="003647B6" w:rsidRPr="00A54C87">
        <w:rPr>
          <w:rFonts w:eastAsia="仿宋_GB2312"/>
          <w:bCs/>
          <w:sz w:val="28"/>
          <w:szCs w:val="28"/>
        </w:rPr>
        <w:t>20</w:t>
      </w:r>
      <w:r w:rsidR="003647B6" w:rsidRPr="00A54C87">
        <w:rPr>
          <w:rFonts w:eastAsia="仿宋_GB2312"/>
          <w:bCs/>
          <w:sz w:val="28"/>
          <w:szCs w:val="28"/>
        </w:rPr>
        <w:t>分钟。</w:t>
      </w:r>
    </w:p>
    <w:p w14:paraId="645FA27A" w14:textId="77777777" w:rsidR="003647B6" w:rsidRPr="00A54C87" w:rsidRDefault="00F027EF" w:rsidP="00A54C87">
      <w:pPr>
        <w:widowControl/>
        <w:shd w:val="clear" w:color="auto" w:fill="FFFFFF"/>
        <w:spacing w:line="520" w:lineRule="exact"/>
        <w:jc w:val="left"/>
        <w:rPr>
          <w:rFonts w:eastAsia="仿宋_GB2312"/>
          <w:bCs/>
          <w:sz w:val="28"/>
          <w:szCs w:val="28"/>
        </w:rPr>
      </w:pPr>
      <w:r w:rsidRPr="00A54C87">
        <w:rPr>
          <w:rFonts w:eastAsia="仿宋_GB2312"/>
          <w:bCs/>
          <w:sz w:val="28"/>
          <w:szCs w:val="28"/>
        </w:rPr>
        <w:t>3.</w:t>
      </w:r>
      <w:r w:rsidR="003647B6" w:rsidRPr="00A54C87">
        <w:rPr>
          <w:rFonts w:eastAsia="仿宋_GB2312"/>
          <w:bCs/>
          <w:sz w:val="28"/>
          <w:szCs w:val="28"/>
        </w:rPr>
        <w:t>面试采取教师提问，考生当场回答的方式进行。必要时，考核教师可就相关问题进一步提问。</w:t>
      </w:r>
    </w:p>
    <w:p w14:paraId="43E9120A" w14:textId="77777777" w:rsidR="00F94D7B" w:rsidRPr="00A54C87" w:rsidRDefault="001B6A2D" w:rsidP="00A54C87">
      <w:pPr>
        <w:widowControl/>
        <w:shd w:val="clear" w:color="auto" w:fill="FFFFFF"/>
        <w:spacing w:beforeLines="50" w:before="156" w:afterLines="50" w:after="156" w:line="520" w:lineRule="exact"/>
        <w:jc w:val="left"/>
        <w:rPr>
          <w:rFonts w:eastAsia="仿宋_GB2312"/>
          <w:b/>
          <w:bCs/>
          <w:sz w:val="28"/>
          <w:szCs w:val="28"/>
        </w:rPr>
      </w:pPr>
      <w:r w:rsidRPr="00A54C87">
        <w:rPr>
          <w:rFonts w:eastAsia="仿宋_GB2312"/>
          <w:b/>
          <w:bCs/>
          <w:sz w:val="28"/>
          <w:szCs w:val="28"/>
        </w:rPr>
        <w:lastRenderedPageBreak/>
        <w:t>四、其他说明</w:t>
      </w:r>
    </w:p>
    <w:p w14:paraId="501452EB" w14:textId="2F523933" w:rsidR="00F94D7B" w:rsidRPr="00A54C87" w:rsidRDefault="00F94D7B" w:rsidP="00A54C87">
      <w:pPr>
        <w:widowControl/>
        <w:shd w:val="clear" w:color="auto" w:fill="FFFFFF"/>
        <w:spacing w:line="520" w:lineRule="exact"/>
        <w:jc w:val="left"/>
        <w:rPr>
          <w:rFonts w:eastAsia="仿宋"/>
          <w:sz w:val="28"/>
          <w:szCs w:val="28"/>
          <w:shd w:val="clear" w:color="auto" w:fill="FFFFFF"/>
        </w:rPr>
      </w:pPr>
      <w:r w:rsidRPr="00A54C87">
        <w:rPr>
          <w:rFonts w:eastAsia="仿宋_GB2312"/>
          <w:bCs/>
          <w:sz w:val="28"/>
          <w:szCs w:val="28"/>
        </w:rPr>
        <w:t>（一）</w:t>
      </w:r>
      <w:r w:rsidR="0093165C" w:rsidRPr="00A54C87">
        <w:rPr>
          <w:rFonts w:eastAsia="仿宋"/>
          <w:sz w:val="28"/>
          <w:szCs w:val="28"/>
          <w:shd w:val="clear" w:color="auto" w:fill="FFFFFF"/>
        </w:rPr>
        <w:t>本校硕博连读生无须参加</w:t>
      </w:r>
      <w:r w:rsidR="0093165C" w:rsidRPr="00A54C87">
        <w:rPr>
          <w:rFonts w:eastAsia="仿宋"/>
          <w:sz w:val="28"/>
          <w:szCs w:val="28"/>
          <w:shd w:val="clear" w:color="auto" w:fill="FFFFFF"/>
        </w:rPr>
        <w:t>“</w:t>
      </w:r>
      <w:r w:rsidR="0093165C" w:rsidRPr="00A54C87">
        <w:rPr>
          <w:rFonts w:eastAsia="仿宋"/>
          <w:sz w:val="28"/>
          <w:szCs w:val="28"/>
          <w:shd w:val="clear" w:color="auto" w:fill="FFFFFF"/>
        </w:rPr>
        <w:t>申请</w:t>
      </w:r>
      <w:r w:rsidR="0093165C" w:rsidRPr="00A54C87">
        <w:rPr>
          <w:rFonts w:eastAsia="仿宋"/>
          <w:sz w:val="28"/>
          <w:szCs w:val="28"/>
          <w:shd w:val="clear" w:color="auto" w:fill="FFFFFF"/>
        </w:rPr>
        <w:t>-</w:t>
      </w:r>
      <w:r w:rsidR="0093165C" w:rsidRPr="00A54C87">
        <w:rPr>
          <w:rFonts w:eastAsia="仿宋"/>
          <w:sz w:val="28"/>
          <w:szCs w:val="28"/>
          <w:shd w:val="clear" w:color="auto" w:fill="FFFFFF"/>
        </w:rPr>
        <w:t>考核</w:t>
      </w:r>
      <w:r w:rsidR="0093165C" w:rsidRPr="00A54C87">
        <w:rPr>
          <w:rFonts w:eastAsia="仿宋"/>
          <w:sz w:val="28"/>
          <w:szCs w:val="28"/>
          <w:shd w:val="clear" w:color="auto" w:fill="FFFFFF"/>
        </w:rPr>
        <w:t>”</w:t>
      </w:r>
      <w:r w:rsidR="0093165C" w:rsidRPr="00A54C87">
        <w:rPr>
          <w:rFonts w:eastAsia="仿宋"/>
          <w:sz w:val="28"/>
          <w:szCs w:val="28"/>
          <w:shd w:val="clear" w:color="auto" w:fill="FFFFFF"/>
        </w:rPr>
        <w:t>制。</w:t>
      </w:r>
    </w:p>
    <w:p w14:paraId="36BDD3A5" w14:textId="458B9727" w:rsidR="0093165C" w:rsidRPr="00A54C87" w:rsidRDefault="0093165C" w:rsidP="00A54C87">
      <w:pPr>
        <w:widowControl/>
        <w:shd w:val="clear" w:color="auto" w:fill="FFFFFF"/>
        <w:spacing w:line="520" w:lineRule="exact"/>
        <w:rPr>
          <w:rFonts w:eastAsia="仿宋"/>
          <w:sz w:val="28"/>
          <w:szCs w:val="28"/>
          <w:shd w:val="clear" w:color="auto" w:fill="FFFFFF"/>
        </w:rPr>
      </w:pPr>
      <w:r w:rsidRPr="00A54C87">
        <w:rPr>
          <w:rFonts w:eastAsia="仿宋"/>
          <w:sz w:val="28"/>
          <w:szCs w:val="28"/>
          <w:shd w:val="clear" w:color="auto" w:fill="FFFFFF"/>
        </w:rPr>
        <w:t>（</w:t>
      </w:r>
      <w:r w:rsidR="00BB68C9">
        <w:rPr>
          <w:rFonts w:eastAsia="仿宋" w:hint="eastAsia"/>
          <w:sz w:val="28"/>
          <w:szCs w:val="28"/>
          <w:shd w:val="clear" w:color="auto" w:fill="FFFFFF"/>
        </w:rPr>
        <w:t>二</w:t>
      </w:r>
      <w:r w:rsidRPr="00A54C87">
        <w:rPr>
          <w:rFonts w:eastAsia="仿宋"/>
          <w:sz w:val="28"/>
          <w:szCs w:val="28"/>
          <w:shd w:val="clear" w:color="auto" w:fill="FFFFFF"/>
        </w:rPr>
        <w:t>）其它未尽事宜，请参考《中山大学环境科学与工程学院</w:t>
      </w:r>
      <w:r w:rsidR="00BC6595" w:rsidRPr="00A54C87">
        <w:rPr>
          <w:rFonts w:eastAsia="仿宋"/>
          <w:sz w:val="28"/>
          <w:szCs w:val="28"/>
          <w:shd w:val="clear" w:color="auto" w:fill="FFFFFF"/>
        </w:rPr>
        <w:t>202</w:t>
      </w:r>
      <w:r w:rsidR="00BB68C9">
        <w:rPr>
          <w:rFonts w:eastAsia="仿宋"/>
          <w:sz w:val="28"/>
          <w:szCs w:val="28"/>
          <w:shd w:val="clear" w:color="auto" w:fill="FFFFFF"/>
        </w:rPr>
        <w:t>4</w:t>
      </w:r>
      <w:r w:rsidRPr="00A54C87">
        <w:rPr>
          <w:rFonts w:eastAsia="仿宋"/>
          <w:sz w:val="28"/>
          <w:szCs w:val="28"/>
          <w:shd w:val="clear" w:color="auto" w:fill="FFFFFF"/>
        </w:rPr>
        <w:t>年以</w:t>
      </w:r>
      <w:r w:rsidRPr="00A54C87">
        <w:rPr>
          <w:rFonts w:eastAsia="仿宋"/>
          <w:sz w:val="28"/>
          <w:szCs w:val="28"/>
          <w:shd w:val="clear" w:color="auto" w:fill="FFFFFF"/>
        </w:rPr>
        <w:t>“</w:t>
      </w:r>
      <w:r w:rsidRPr="00A54C87">
        <w:rPr>
          <w:rFonts w:eastAsia="仿宋"/>
          <w:sz w:val="28"/>
          <w:szCs w:val="28"/>
          <w:shd w:val="clear" w:color="auto" w:fill="FFFFFF"/>
        </w:rPr>
        <w:t>申请</w:t>
      </w:r>
      <w:r w:rsidRPr="00A54C87">
        <w:rPr>
          <w:rFonts w:eastAsia="仿宋"/>
          <w:sz w:val="28"/>
          <w:szCs w:val="28"/>
          <w:shd w:val="clear" w:color="auto" w:fill="FFFFFF"/>
        </w:rPr>
        <w:t>-</w:t>
      </w:r>
      <w:r w:rsidRPr="00A54C87">
        <w:rPr>
          <w:rFonts w:eastAsia="仿宋"/>
          <w:sz w:val="28"/>
          <w:szCs w:val="28"/>
          <w:shd w:val="clear" w:color="auto" w:fill="FFFFFF"/>
        </w:rPr>
        <w:t>考核</w:t>
      </w:r>
      <w:r w:rsidRPr="00A54C87">
        <w:rPr>
          <w:rFonts w:eastAsia="仿宋"/>
          <w:sz w:val="28"/>
          <w:szCs w:val="28"/>
          <w:shd w:val="clear" w:color="auto" w:fill="FFFFFF"/>
        </w:rPr>
        <w:t>”</w:t>
      </w:r>
      <w:r w:rsidRPr="00A54C87">
        <w:rPr>
          <w:rFonts w:eastAsia="仿宋"/>
          <w:sz w:val="28"/>
          <w:szCs w:val="28"/>
          <w:shd w:val="clear" w:color="auto" w:fill="FFFFFF"/>
        </w:rPr>
        <w:t>制招收博士研究生实施办法》</w:t>
      </w:r>
      <w:r w:rsidR="00BB68C9">
        <w:rPr>
          <w:rFonts w:eastAsia="仿宋" w:hint="eastAsia"/>
          <w:sz w:val="28"/>
          <w:szCs w:val="28"/>
          <w:shd w:val="clear" w:color="auto" w:fill="FFFFFF"/>
        </w:rPr>
        <w:t>、《</w:t>
      </w:r>
      <w:r w:rsidR="00BB68C9" w:rsidRPr="00BB68C9">
        <w:rPr>
          <w:rFonts w:eastAsia="仿宋" w:hint="eastAsia"/>
          <w:sz w:val="28"/>
          <w:szCs w:val="28"/>
          <w:shd w:val="clear" w:color="auto" w:fill="FFFFFF"/>
        </w:rPr>
        <w:t>中山大学环境科学与工程学院</w:t>
      </w:r>
      <w:r w:rsidR="00BB68C9" w:rsidRPr="00BB68C9">
        <w:rPr>
          <w:rFonts w:eastAsia="仿宋" w:hint="eastAsia"/>
          <w:sz w:val="28"/>
          <w:szCs w:val="28"/>
          <w:shd w:val="clear" w:color="auto" w:fill="FFFFFF"/>
        </w:rPr>
        <w:t>2024</w:t>
      </w:r>
      <w:r w:rsidR="00BB68C9" w:rsidRPr="00BB68C9">
        <w:rPr>
          <w:rFonts w:eastAsia="仿宋" w:hint="eastAsia"/>
          <w:sz w:val="28"/>
          <w:szCs w:val="28"/>
          <w:shd w:val="clear" w:color="auto" w:fill="FFFFFF"/>
        </w:rPr>
        <w:t>年以“申请</w:t>
      </w:r>
      <w:r w:rsidR="00BB68C9" w:rsidRPr="00BB68C9">
        <w:rPr>
          <w:rFonts w:eastAsia="仿宋" w:hint="eastAsia"/>
          <w:sz w:val="28"/>
          <w:szCs w:val="28"/>
          <w:shd w:val="clear" w:color="auto" w:fill="FFFFFF"/>
        </w:rPr>
        <w:t>-</w:t>
      </w:r>
      <w:r w:rsidR="00BB68C9" w:rsidRPr="00BB68C9">
        <w:rPr>
          <w:rFonts w:eastAsia="仿宋" w:hint="eastAsia"/>
          <w:sz w:val="28"/>
          <w:szCs w:val="28"/>
          <w:shd w:val="clear" w:color="auto" w:fill="FFFFFF"/>
        </w:rPr>
        <w:t>考核”制招收博士研究生招生简章</w:t>
      </w:r>
      <w:r w:rsidR="00BB68C9">
        <w:rPr>
          <w:rFonts w:eastAsia="仿宋" w:hint="eastAsia"/>
          <w:sz w:val="28"/>
          <w:szCs w:val="28"/>
          <w:shd w:val="clear" w:color="auto" w:fill="FFFFFF"/>
        </w:rPr>
        <w:t>》和学校相应办法</w:t>
      </w:r>
      <w:r w:rsidRPr="00A54C87">
        <w:rPr>
          <w:rFonts w:eastAsia="仿宋"/>
          <w:sz w:val="28"/>
          <w:szCs w:val="28"/>
          <w:shd w:val="clear" w:color="auto" w:fill="FFFFFF"/>
        </w:rPr>
        <w:t>。</w:t>
      </w:r>
    </w:p>
    <w:p w14:paraId="153EC151" w14:textId="77777777" w:rsidR="003647B6" w:rsidRPr="00A54C87" w:rsidRDefault="003647B6" w:rsidP="00A54C87">
      <w:pPr>
        <w:widowControl/>
        <w:shd w:val="clear" w:color="auto" w:fill="FFFFFF"/>
        <w:spacing w:line="520" w:lineRule="exact"/>
        <w:jc w:val="left"/>
        <w:rPr>
          <w:rFonts w:eastAsia="仿宋_GB2312"/>
          <w:bCs/>
          <w:sz w:val="28"/>
          <w:szCs w:val="28"/>
        </w:rPr>
      </w:pPr>
    </w:p>
    <w:p w14:paraId="1C772873" w14:textId="77777777" w:rsidR="001D4A3B" w:rsidRPr="00A54C87" w:rsidRDefault="001D4A3B" w:rsidP="00BB68C9">
      <w:pPr>
        <w:widowControl/>
        <w:shd w:val="clear" w:color="auto" w:fill="FFFFFF"/>
        <w:spacing w:line="520" w:lineRule="exact"/>
        <w:ind w:leftChars="400" w:left="840"/>
        <w:jc w:val="right"/>
        <w:rPr>
          <w:rFonts w:eastAsia="仿宋_GB2312"/>
          <w:bCs/>
          <w:sz w:val="28"/>
          <w:szCs w:val="28"/>
        </w:rPr>
      </w:pPr>
    </w:p>
    <w:p w14:paraId="225780EC" w14:textId="77777777" w:rsidR="003647B6" w:rsidRPr="00A54C87" w:rsidRDefault="006E1A77" w:rsidP="00BB68C9">
      <w:pPr>
        <w:widowControl/>
        <w:shd w:val="clear" w:color="auto" w:fill="FFFFFF"/>
        <w:spacing w:line="520" w:lineRule="exact"/>
        <w:ind w:firstLineChars="1200" w:firstLine="3360"/>
        <w:jc w:val="right"/>
        <w:rPr>
          <w:rFonts w:eastAsia="仿宋_GB2312"/>
          <w:bCs/>
          <w:sz w:val="28"/>
          <w:szCs w:val="28"/>
        </w:rPr>
      </w:pPr>
      <w:r w:rsidRPr="00A54C87">
        <w:rPr>
          <w:rFonts w:eastAsia="仿宋_GB2312"/>
          <w:bCs/>
          <w:sz w:val="28"/>
          <w:szCs w:val="28"/>
        </w:rPr>
        <w:t>中山大学</w:t>
      </w:r>
      <w:r w:rsidR="003647B6" w:rsidRPr="00A54C87">
        <w:rPr>
          <w:rFonts w:eastAsia="仿宋_GB2312"/>
          <w:bCs/>
          <w:sz w:val="28"/>
          <w:szCs w:val="28"/>
        </w:rPr>
        <w:t>环境科学与工程学院</w:t>
      </w:r>
    </w:p>
    <w:p w14:paraId="11F9999B" w14:textId="1FF19329" w:rsidR="003647B6" w:rsidRPr="00A54C87" w:rsidRDefault="001D4A3B" w:rsidP="00BB68C9">
      <w:pPr>
        <w:widowControl/>
        <w:shd w:val="clear" w:color="auto" w:fill="FFFFFF"/>
        <w:spacing w:line="520" w:lineRule="exact"/>
        <w:ind w:firstLineChars="1300" w:firstLine="3640"/>
        <w:jc w:val="right"/>
        <w:rPr>
          <w:rFonts w:eastAsia="仿宋_GB2312"/>
          <w:bCs/>
          <w:sz w:val="28"/>
          <w:szCs w:val="28"/>
        </w:rPr>
      </w:pPr>
      <w:r w:rsidRPr="00A54C87">
        <w:rPr>
          <w:rFonts w:eastAsia="仿宋_GB2312"/>
          <w:bCs/>
          <w:sz w:val="28"/>
          <w:szCs w:val="28"/>
        </w:rPr>
        <w:t>202</w:t>
      </w:r>
      <w:r w:rsidR="00BB68C9">
        <w:rPr>
          <w:rFonts w:eastAsia="仿宋_GB2312"/>
          <w:bCs/>
          <w:sz w:val="28"/>
          <w:szCs w:val="28"/>
        </w:rPr>
        <w:t>3</w:t>
      </w:r>
      <w:r w:rsidR="003647B6" w:rsidRPr="00A54C87">
        <w:rPr>
          <w:rFonts w:eastAsia="仿宋_GB2312"/>
          <w:bCs/>
          <w:sz w:val="28"/>
          <w:szCs w:val="28"/>
        </w:rPr>
        <w:t>年</w:t>
      </w:r>
      <w:r w:rsidR="003647B6" w:rsidRPr="00A54C87">
        <w:rPr>
          <w:rFonts w:eastAsia="仿宋_GB2312"/>
          <w:bCs/>
          <w:sz w:val="28"/>
          <w:szCs w:val="28"/>
        </w:rPr>
        <w:t>12</w:t>
      </w:r>
      <w:r w:rsidR="003647B6" w:rsidRPr="00A54C87">
        <w:rPr>
          <w:rFonts w:eastAsia="仿宋_GB2312"/>
          <w:bCs/>
          <w:sz w:val="28"/>
          <w:szCs w:val="28"/>
        </w:rPr>
        <w:t>月</w:t>
      </w:r>
      <w:r w:rsidR="00BB68C9">
        <w:rPr>
          <w:rFonts w:eastAsia="仿宋_GB2312"/>
          <w:bCs/>
          <w:sz w:val="28"/>
          <w:szCs w:val="28"/>
        </w:rPr>
        <w:t>1</w:t>
      </w:r>
      <w:r w:rsidR="00F06DDF">
        <w:rPr>
          <w:rFonts w:eastAsia="仿宋_GB2312"/>
          <w:bCs/>
          <w:sz w:val="28"/>
          <w:szCs w:val="28"/>
        </w:rPr>
        <w:t>2</w:t>
      </w:r>
      <w:r w:rsidR="003647B6" w:rsidRPr="00A54C87">
        <w:rPr>
          <w:rFonts w:eastAsia="仿宋_GB2312"/>
          <w:bCs/>
          <w:sz w:val="28"/>
          <w:szCs w:val="28"/>
        </w:rPr>
        <w:t>日</w:t>
      </w:r>
    </w:p>
    <w:p w14:paraId="2F8687CE" w14:textId="77777777" w:rsidR="00701EE4" w:rsidRPr="0004675E" w:rsidRDefault="00701EE4" w:rsidP="00A54C87">
      <w:pPr>
        <w:adjustRightInd w:val="0"/>
        <w:spacing w:line="520" w:lineRule="exact"/>
        <w:ind w:firstLineChars="1400" w:firstLine="4480"/>
        <w:jc w:val="left"/>
        <w:rPr>
          <w:rFonts w:eastAsia="仿宋_GB2312"/>
          <w:bCs/>
          <w:sz w:val="32"/>
          <w:szCs w:val="32"/>
        </w:rPr>
      </w:pPr>
    </w:p>
    <w:sectPr w:rsidR="00701EE4" w:rsidRPr="00046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9EEE" w14:textId="77777777" w:rsidR="007531F2" w:rsidRDefault="007531F2" w:rsidP="00F407E9">
      <w:r>
        <w:separator/>
      </w:r>
    </w:p>
  </w:endnote>
  <w:endnote w:type="continuationSeparator" w:id="0">
    <w:p w14:paraId="04DF9DDA" w14:textId="77777777" w:rsidR="007531F2" w:rsidRDefault="007531F2" w:rsidP="00F4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7B42" w14:textId="77777777" w:rsidR="007531F2" w:rsidRDefault="007531F2" w:rsidP="00F407E9">
      <w:r>
        <w:separator/>
      </w:r>
    </w:p>
  </w:footnote>
  <w:footnote w:type="continuationSeparator" w:id="0">
    <w:p w14:paraId="74168E44" w14:textId="77777777" w:rsidR="007531F2" w:rsidRDefault="007531F2" w:rsidP="00F40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6BC7"/>
    <w:multiLevelType w:val="hybridMultilevel"/>
    <w:tmpl w:val="5BF68A4C"/>
    <w:lvl w:ilvl="0" w:tplc="3E4663B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B36864"/>
    <w:multiLevelType w:val="hybridMultilevel"/>
    <w:tmpl w:val="6E10D98C"/>
    <w:lvl w:ilvl="0" w:tplc="DFC6411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777106C"/>
    <w:multiLevelType w:val="hybridMultilevel"/>
    <w:tmpl w:val="557497F0"/>
    <w:lvl w:ilvl="0" w:tplc="0F9EA206">
      <w:start w:val="1"/>
      <w:numFmt w:val="japaneseCounting"/>
      <w:lvlText w:val="（%1）"/>
      <w:lvlJc w:val="left"/>
      <w:pPr>
        <w:ind w:left="108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E4"/>
    <w:rsid w:val="00007CD7"/>
    <w:rsid w:val="0004675E"/>
    <w:rsid w:val="0010701D"/>
    <w:rsid w:val="0011412F"/>
    <w:rsid w:val="00175A10"/>
    <w:rsid w:val="00196159"/>
    <w:rsid w:val="001A763C"/>
    <w:rsid w:val="001B6A2D"/>
    <w:rsid w:val="001D4A3B"/>
    <w:rsid w:val="001F2ADB"/>
    <w:rsid w:val="00231C2A"/>
    <w:rsid w:val="00251343"/>
    <w:rsid w:val="002632BB"/>
    <w:rsid w:val="0029545C"/>
    <w:rsid w:val="002A79CF"/>
    <w:rsid w:val="002B2C40"/>
    <w:rsid w:val="002E5F27"/>
    <w:rsid w:val="002F7855"/>
    <w:rsid w:val="003018F1"/>
    <w:rsid w:val="0032303F"/>
    <w:rsid w:val="003647B6"/>
    <w:rsid w:val="00370F90"/>
    <w:rsid w:val="0039497B"/>
    <w:rsid w:val="00433A4E"/>
    <w:rsid w:val="00472EBE"/>
    <w:rsid w:val="004B3022"/>
    <w:rsid w:val="005958F2"/>
    <w:rsid w:val="005972F1"/>
    <w:rsid w:val="005D5FA4"/>
    <w:rsid w:val="005E082A"/>
    <w:rsid w:val="005F799E"/>
    <w:rsid w:val="00610FF0"/>
    <w:rsid w:val="00633DC2"/>
    <w:rsid w:val="006E1A77"/>
    <w:rsid w:val="00701EE4"/>
    <w:rsid w:val="00720426"/>
    <w:rsid w:val="0074328E"/>
    <w:rsid w:val="007531F2"/>
    <w:rsid w:val="007C3BA0"/>
    <w:rsid w:val="007C542F"/>
    <w:rsid w:val="00885227"/>
    <w:rsid w:val="008A57DA"/>
    <w:rsid w:val="008B32B3"/>
    <w:rsid w:val="008C1D2B"/>
    <w:rsid w:val="00930742"/>
    <w:rsid w:val="0093165C"/>
    <w:rsid w:val="009375CD"/>
    <w:rsid w:val="00943E8A"/>
    <w:rsid w:val="00962288"/>
    <w:rsid w:val="0096401B"/>
    <w:rsid w:val="009A3FAA"/>
    <w:rsid w:val="009E03CC"/>
    <w:rsid w:val="00A000F0"/>
    <w:rsid w:val="00A004E8"/>
    <w:rsid w:val="00A30C02"/>
    <w:rsid w:val="00A54C87"/>
    <w:rsid w:val="00A70D33"/>
    <w:rsid w:val="00AE2E7B"/>
    <w:rsid w:val="00B24C42"/>
    <w:rsid w:val="00B51649"/>
    <w:rsid w:val="00B9617E"/>
    <w:rsid w:val="00B96CF3"/>
    <w:rsid w:val="00BA20FA"/>
    <w:rsid w:val="00BB68C9"/>
    <w:rsid w:val="00BC2023"/>
    <w:rsid w:val="00BC6595"/>
    <w:rsid w:val="00BD5232"/>
    <w:rsid w:val="00C1313C"/>
    <w:rsid w:val="00C42EC6"/>
    <w:rsid w:val="00C73F5A"/>
    <w:rsid w:val="00C83E3C"/>
    <w:rsid w:val="00CB3D3F"/>
    <w:rsid w:val="00CC5379"/>
    <w:rsid w:val="00DB70F4"/>
    <w:rsid w:val="00DE45D5"/>
    <w:rsid w:val="00E14F4F"/>
    <w:rsid w:val="00E17D22"/>
    <w:rsid w:val="00E50831"/>
    <w:rsid w:val="00F027EF"/>
    <w:rsid w:val="00F049F4"/>
    <w:rsid w:val="00F06DDF"/>
    <w:rsid w:val="00F3138C"/>
    <w:rsid w:val="00F407E9"/>
    <w:rsid w:val="00F442C3"/>
    <w:rsid w:val="00F75804"/>
    <w:rsid w:val="00F94D7B"/>
    <w:rsid w:val="00FA0839"/>
    <w:rsid w:val="00FF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8EE2C"/>
  <w15:chartTrackingRefBased/>
  <w15:docId w15:val="{E00065F2-8193-444F-8E95-36A8923E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EE4"/>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C42EC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7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7E9"/>
    <w:rPr>
      <w:rFonts w:ascii="Times New Roman" w:eastAsia="宋体" w:hAnsi="Times New Roman" w:cs="Times New Roman"/>
      <w:sz w:val="18"/>
      <w:szCs w:val="18"/>
    </w:rPr>
  </w:style>
  <w:style w:type="paragraph" w:styleId="a5">
    <w:name w:val="footer"/>
    <w:basedOn w:val="a"/>
    <w:link w:val="a6"/>
    <w:uiPriority w:val="99"/>
    <w:unhideWhenUsed/>
    <w:rsid w:val="00F407E9"/>
    <w:pPr>
      <w:tabs>
        <w:tab w:val="center" w:pos="4153"/>
        <w:tab w:val="right" w:pos="8306"/>
      </w:tabs>
      <w:snapToGrid w:val="0"/>
      <w:jc w:val="left"/>
    </w:pPr>
    <w:rPr>
      <w:sz w:val="18"/>
      <w:szCs w:val="18"/>
    </w:rPr>
  </w:style>
  <w:style w:type="character" w:customStyle="1" w:styleId="a6">
    <w:name w:val="页脚 字符"/>
    <w:basedOn w:val="a0"/>
    <w:link w:val="a5"/>
    <w:uiPriority w:val="99"/>
    <w:rsid w:val="00F407E9"/>
    <w:rPr>
      <w:rFonts w:ascii="Times New Roman" w:eastAsia="宋体" w:hAnsi="Times New Roman" w:cs="Times New Roman"/>
      <w:sz w:val="18"/>
      <w:szCs w:val="18"/>
    </w:rPr>
  </w:style>
  <w:style w:type="paragraph" w:styleId="a7">
    <w:name w:val="Normal (Web)"/>
    <w:basedOn w:val="a"/>
    <w:uiPriority w:val="99"/>
    <w:semiHidden/>
    <w:unhideWhenUsed/>
    <w:rsid w:val="001B6A2D"/>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E14F4F"/>
    <w:rPr>
      <w:b/>
      <w:bCs/>
    </w:rPr>
  </w:style>
  <w:style w:type="character" w:styleId="a9">
    <w:name w:val="Hyperlink"/>
    <w:basedOn w:val="a0"/>
    <w:uiPriority w:val="99"/>
    <w:semiHidden/>
    <w:unhideWhenUsed/>
    <w:rsid w:val="00E14F4F"/>
    <w:rPr>
      <w:strike w:val="0"/>
      <w:dstrike w:val="0"/>
      <w:color w:val="005826"/>
      <w:u w:val="none"/>
      <w:effect w:val="none"/>
      <w:shd w:val="clear" w:color="auto" w:fill="auto"/>
    </w:rPr>
  </w:style>
  <w:style w:type="paragraph" w:styleId="aa">
    <w:name w:val="List Paragraph"/>
    <w:basedOn w:val="a"/>
    <w:uiPriority w:val="34"/>
    <w:qFormat/>
    <w:rsid w:val="00885227"/>
    <w:pPr>
      <w:ind w:firstLineChars="200" w:firstLine="420"/>
    </w:pPr>
  </w:style>
  <w:style w:type="character" w:customStyle="1" w:styleId="10">
    <w:name w:val="标题 1 字符"/>
    <w:basedOn w:val="a0"/>
    <w:link w:val="1"/>
    <w:uiPriority w:val="9"/>
    <w:rsid w:val="00C42EC6"/>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1697">
      <w:bodyDiv w:val="1"/>
      <w:marLeft w:val="0"/>
      <w:marRight w:val="0"/>
      <w:marTop w:val="0"/>
      <w:marBottom w:val="0"/>
      <w:divBdr>
        <w:top w:val="none" w:sz="0" w:space="0" w:color="auto"/>
        <w:left w:val="none" w:sz="0" w:space="0" w:color="auto"/>
        <w:bottom w:val="none" w:sz="0" w:space="0" w:color="auto"/>
        <w:right w:val="none" w:sz="0" w:space="0" w:color="auto"/>
      </w:divBdr>
      <w:divsChild>
        <w:div w:id="1800106849">
          <w:marLeft w:val="0"/>
          <w:marRight w:val="0"/>
          <w:marTop w:val="0"/>
          <w:marBottom w:val="0"/>
          <w:divBdr>
            <w:top w:val="none" w:sz="0" w:space="0" w:color="auto"/>
            <w:left w:val="none" w:sz="0" w:space="0" w:color="auto"/>
            <w:bottom w:val="none" w:sz="0" w:space="0" w:color="auto"/>
            <w:right w:val="none" w:sz="0" w:space="0" w:color="auto"/>
          </w:divBdr>
          <w:divsChild>
            <w:div w:id="741290594">
              <w:marLeft w:val="0"/>
              <w:marRight w:val="0"/>
              <w:marTop w:val="0"/>
              <w:marBottom w:val="0"/>
              <w:divBdr>
                <w:top w:val="none" w:sz="0" w:space="0" w:color="auto"/>
                <w:left w:val="none" w:sz="0" w:space="0" w:color="auto"/>
                <w:bottom w:val="none" w:sz="0" w:space="0" w:color="auto"/>
                <w:right w:val="none" w:sz="0" w:space="0" w:color="auto"/>
              </w:divBdr>
              <w:divsChild>
                <w:div w:id="856307764">
                  <w:marLeft w:val="0"/>
                  <w:marRight w:val="0"/>
                  <w:marTop w:val="0"/>
                  <w:marBottom w:val="0"/>
                  <w:divBdr>
                    <w:top w:val="none" w:sz="0" w:space="0" w:color="auto"/>
                    <w:left w:val="none" w:sz="0" w:space="0" w:color="auto"/>
                    <w:bottom w:val="none" w:sz="0" w:space="0" w:color="auto"/>
                    <w:right w:val="none" w:sz="0" w:space="0" w:color="auto"/>
                  </w:divBdr>
                  <w:divsChild>
                    <w:div w:id="279918153">
                      <w:marLeft w:val="0"/>
                      <w:marRight w:val="0"/>
                      <w:marTop w:val="0"/>
                      <w:marBottom w:val="0"/>
                      <w:divBdr>
                        <w:top w:val="none" w:sz="0" w:space="0" w:color="auto"/>
                        <w:left w:val="none" w:sz="0" w:space="0" w:color="auto"/>
                        <w:bottom w:val="none" w:sz="0" w:space="0" w:color="auto"/>
                        <w:right w:val="none" w:sz="0" w:space="0" w:color="auto"/>
                      </w:divBdr>
                      <w:divsChild>
                        <w:div w:id="18894780">
                          <w:marLeft w:val="0"/>
                          <w:marRight w:val="0"/>
                          <w:marTop w:val="0"/>
                          <w:marBottom w:val="0"/>
                          <w:divBdr>
                            <w:top w:val="none" w:sz="0" w:space="0" w:color="auto"/>
                            <w:left w:val="none" w:sz="0" w:space="0" w:color="auto"/>
                            <w:bottom w:val="none" w:sz="0" w:space="0" w:color="auto"/>
                            <w:right w:val="none" w:sz="0" w:space="0" w:color="auto"/>
                          </w:divBdr>
                          <w:divsChild>
                            <w:div w:id="1750885740">
                              <w:marLeft w:val="0"/>
                              <w:marRight w:val="0"/>
                              <w:marTop w:val="0"/>
                              <w:marBottom w:val="0"/>
                              <w:divBdr>
                                <w:top w:val="none" w:sz="0" w:space="0" w:color="auto"/>
                                <w:left w:val="none" w:sz="0" w:space="0" w:color="auto"/>
                                <w:bottom w:val="none" w:sz="0" w:space="0" w:color="auto"/>
                                <w:right w:val="none" w:sz="0" w:space="0" w:color="auto"/>
                              </w:divBdr>
                              <w:divsChild>
                                <w:div w:id="654801171">
                                  <w:marLeft w:val="-210"/>
                                  <w:marRight w:val="-210"/>
                                  <w:marTop w:val="0"/>
                                  <w:marBottom w:val="0"/>
                                  <w:divBdr>
                                    <w:top w:val="none" w:sz="0" w:space="0" w:color="auto"/>
                                    <w:left w:val="none" w:sz="0" w:space="0" w:color="auto"/>
                                    <w:bottom w:val="none" w:sz="0" w:space="0" w:color="auto"/>
                                    <w:right w:val="none" w:sz="0" w:space="0" w:color="auto"/>
                                  </w:divBdr>
                                  <w:divsChild>
                                    <w:div w:id="1856723348">
                                      <w:marLeft w:val="0"/>
                                      <w:marRight w:val="0"/>
                                      <w:marTop w:val="0"/>
                                      <w:marBottom w:val="0"/>
                                      <w:divBdr>
                                        <w:top w:val="none" w:sz="0" w:space="0" w:color="auto"/>
                                        <w:left w:val="none" w:sz="0" w:space="0" w:color="auto"/>
                                        <w:bottom w:val="none" w:sz="0" w:space="0" w:color="auto"/>
                                        <w:right w:val="none" w:sz="0" w:space="0" w:color="auto"/>
                                      </w:divBdr>
                                      <w:divsChild>
                                        <w:div w:id="1136490047">
                                          <w:marLeft w:val="0"/>
                                          <w:marRight w:val="0"/>
                                          <w:marTop w:val="0"/>
                                          <w:marBottom w:val="0"/>
                                          <w:divBdr>
                                            <w:top w:val="none" w:sz="0" w:space="0" w:color="auto"/>
                                            <w:left w:val="none" w:sz="0" w:space="0" w:color="auto"/>
                                            <w:bottom w:val="none" w:sz="0" w:space="0" w:color="auto"/>
                                            <w:right w:val="none" w:sz="0" w:space="0" w:color="auto"/>
                                          </w:divBdr>
                                          <w:divsChild>
                                            <w:div w:id="176235628">
                                              <w:marLeft w:val="0"/>
                                              <w:marRight w:val="0"/>
                                              <w:marTop w:val="0"/>
                                              <w:marBottom w:val="315"/>
                                              <w:divBdr>
                                                <w:top w:val="none" w:sz="0" w:space="0" w:color="auto"/>
                                                <w:left w:val="none" w:sz="0" w:space="0" w:color="auto"/>
                                                <w:bottom w:val="none" w:sz="0" w:space="0" w:color="auto"/>
                                                <w:right w:val="none" w:sz="0" w:space="0" w:color="auto"/>
                                              </w:divBdr>
                                              <w:divsChild>
                                                <w:div w:id="16801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191915">
      <w:bodyDiv w:val="1"/>
      <w:marLeft w:val="0"/>
      <w:marRight w:val="0"/>
      <w:marTop w:val="0"/>
      <w:marBottom w:val="0"/>
      <w:divBdr>
        <w:top w:val="none" w:sz="0" w:space="0" w:color="auto"/>
        <w:left w:val="none" w:sz="0" w:space="0" w:color="auto"/>
        <w:bottom w:val="none" w:sz="0" w:space="0" w:color="auto"/>
        <w:right w:val="none" w:sz="0" w:space="0" w:color="auto"/>
      </w:divBdr>
    </w:div>
    <w:div w:id="1261570991">
      <w:bodyDiv w:val="1"/>
      <w:marLeft w:val="0"/>
      <w:marRight w:val="0"/>
      <w:marTop w:val="0"/>
      <w:marBottom w:val="0"/>
      <w:divBdr>
        <w:top w:val="none" w:sz="0" w:space="0" w:color="auto"/>
        <w:left w:val="none" w:sz="0" w:space="0" w:color="auto"/>
        <w:bottom w:val="none" w:sz="0" w:space="0" w:color="auto"/>
        <w:right w:val="none" w:sz="0" w:space="0" w:color="auto"/>
      </w:divBdr>
    </w:div>
    <w:div w:id="183383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178</Words>
  <Characters>1020</Characters>
  <Application>Microsoft Office Word</Application>
  <DocSecurity>0</DocSecurity>
  <Lines>8</Lines>
  <Paragraphs>2</Paragraphs>
  <ScaleCrop>false</ScaleCrop>
  <Company>Lenovo</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郑 锦怡</cp:lastModifiedBy>
  <cp:revision>27</cp:revision>
  <dcterms:created xsi:type="dcterms:W3CDTF">2020-12-28T09:10:00Z</dcterms:created>
  <dcterms:modified xsi:type="dcterms:W3CDTF">2023-12-13T10:08:00Z</dcterms:modified>
</cp:coreProperties>
</file>